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44711" w14:textId="6AFF2655" w:rsidR="00507269" w:rsidRPr="00507269" w:rsidRDefault="00507269" w:rsidP="00A30A7E">
      <w:pPr>
        <w:jc w:val="center"/>
        <w:rPr>
          <w:rFonts w:ascii="Arial" w:hAnsi="Arial" w:cs="Arial"/>
          <w:b/>
          <w:bCs/>
        </w:rPr>
      </w:pPr>
      <w:r w:rsidRPr="00507269">
        <w:rPr>
          <w:rFonts w:ascii="Arial" w:hAnsi="Arial" w:cs="Arial"/>
          <w:b/>
          <w:bCs/>
        </w:rPr>
        <w:t>Comunicato Stampa</w:t>
      </w:r>
    </w:p>
    <w:p w14:paraId="16AA0607" w14:textId="16647FE8" w:rsidR="00F273BB" w:rsidRPr="007F42C7" w:rsidRDefault="005500C8" w:rsidP="00A30A7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F42C7">
        <w:rPr>
          <w:rFonts w:ascii="Arial" w:hAnsi="Arial" w:cs="Arial"/>
          <w:b/>
          <w:bCs/>
          <w:sz w:val="32"/>
          <w:szCs w:val="32"/>
        </w:rPr>
        <w:t>WALLY® LAVAGNA</w:t>
      </w:r>
      <w:r w:rsidR="000562C7" w:rsidRPr="007F42C7">
        <w:rPr>
          <w:rFonts w:ascii="Arial" w:hAnsi="Arial" w:cs="Arial"/>
          <w:b/>
          <w:bCs/>
          <w:sz w:val="32"/>
          <w:szCs w:val="32"/>
        </w:rPr>
        <w:t>, IL</w:t>
      </w:r>
      <w:r w:rsidRPr="007F42C7">
        <w:rPr>
          <w:rFonts w:ascii="Arial" w:hAnsi="Arial" w:cs="Arial"/>
          <w:b/>
          <w:bCs/>
          <w:sz w:val="32"/>
          <w:szCs w:val="32"/>
        </w:rPr>
        <w:t xml:space="preserve"> </w:t>
      </w:r>
      <w:r w:rsidR="004E631A" w:rsidRPr="007F42C7">
        <w:rPr>
          <w:rFonts w:ascii="Arial" w:hAnsi="Arial" w:cs="Arial"/>
          <w:b/>
          <w:bCs/>
          <w:sz w:val="32"/>
          <w:szCs w:val="32"/>
        </w:rPr>
        <w:t>RISCRIVIBILE DA PORTARE CON TE</w:t>
      </w:r>
    </w:p>
    <w:p w14:paraId="202C1B6F" w14:textId="2822D056" w:rsidR="005C7BA2" w:rsidRPr="007F42C7" w:rsidRDefault="004E631A" w:rsidP="00EB2A0E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42C7">
        <w:rPr>
          <w:rFonts w:ascii="Arial" w:hAnsi="Arial" w:cs="Arial"/>
          <w:b/>
          <w:bCs/>
          <w:sz w:val="24"/>
          <w:szCs w:val="24"/>
        </w:rPr>
        <w:t>Realizzata in fogli autoadesivi applicabili e r</w:t>
      </w:r>
      <w:r w:rsidR="000562C7" w:rsidRPr="007F42C7">
        <w:rPr>
          <w:rFonts w:ascii="Arial" w:hAnsi="Arial" w:cs="Arial"/>
          <w:b/>
          <w:bCs/>
          <w:sz w:val="24"/>
          <w:szCs w:val="24"/>
        </w:rPr>
        <w:t>iutilizzabili</w:t>
      </w:r>
      <w:r w:rsidRPr="007F42C7">
        <w:rPr>
          <w:rFonts w:ascii="Arial" w:hAnsi="Arial" w:cs="Arial"/>
          <w:b/>
          <w:bCs/>
          <w:sz w:val="24"/>
          <w:szCs w:val="24"/>
        </w:rPr>
        <w:t xml:space="preserve"> su qualsiasi superficie, Wally</w:t>
      </w:r>
      <w:r w:rsidRPr="007F42C7">
        <w:rPr>
          <w:rFonts w:ascii="Arial" w:hAnsi="Arial" w:cs="Arial"/>
          <w:b/>
          <w:bCs/>
        </w:rPr>
        <w:t>®</w:t>
      </w:r>
      <w:r w:rsidRPr="007F42C7">
        <w:rPr>
          <w:rFonts w:ascii="Arial" w:hAnsi="Arial" w:cs="Arial"/>
          <w:b/>
          <w:bCs/>
          <w:sz w:val="24"/>
          <w:szCs w:val="24"/>
        </w:rPr>
        <w:t xml:space="preserve"> è ideale per smart </w:t>
      </w:r>
      <w:proofErr w:type="spellStart"/>
      <w:r w:rsidRPr="007F42C7">
        <w:rPr>
          <w:rFonts w:ascii="Arial" w:hAnsi="Arial" w:cs="Arial"/>
          <w:b/>
          <w:bCs/>
          <w:sz w:val="24"/>
          <w:szCs w:val="24"/>
        </w:rPr>
        <w:t>working</w:t>
      </w:r>
      <w:proofErr w:type="spellEnd"/>
      <w:r w:rsidRPr="007F42C7">
        <w:rPr>
          <w:rFonts w:ascii="Arial" w:hAnsi="Arial" w:cs="Arial"/>
          <w:b/>
          <w:bCs/>
          <w:sz w:val="24"/>
          <w:szCs w:val="24"/>
        </w:rPr>
        <w:t>, didattica a distanza e attività promozionali</w:t>
      </w:r>
    </w:p>
    <w:p w14:paraId="32648FC7" w14:textId="12E1AE0F" w:rsidR="00D45C92" w:rsidRPr="007F42C7" w:rsidRDefault="00FA40D9" w:rsidP="00D45C9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 giugno</w:t>
      </w:r>
      <w:r w:rsidR="00516CD8" w:rsidRPr="007F42C7">
        <w:rPr>
          <w:rFonts w:ascii="Arial" w:hAnsi="Arial" w:cs="Arial"/>
        </w:rPr>
        <w:t xml:space="preserve"> 2022:</w:t>
      </w:r>
      <w:r w:rsidR="009A0B90" w:rsidRPr="007F42C7">
        <w:rPr>
          <w:rFonts w:ascii="Arial" w:hAnsi="Arial" w:cs="Arial"/>
        </w:rPr>
        <w:t xml:space="preserve"> </w:t>
      </w:r>
      <w:hyperlink r:id="rId7" w:history="1">
        <w:proofErr w:type="spellStart"/>
        <w:r w:rsidR="009A0B90" w:rsidRPr="00691EC2">
          <w:rPr>
            <w:rStyle w:val="Collegamentoipertestuale"/>
            <w:rFonts w:ascii="Arial" w:hAnsi="Arial" w:cs="Arial"/>
            <w:b/>
            <w:bCs/>
          </w:rPr>
          <w:t>Mr</w:t>
        </w:r>
        <w:proofErr w:type="spellEnd"/>
        <w:r w:rsidR="009A0B90" w:rsidRPr="00691EC2">
          <w:rPr>
            <w:rStyle w:val="Collegamentoipertestuale"/>
            <w:rFonts w:ascii="Arial" w:hAnsi="Arial" w:cs="Arial"/>
            <w:b/>
            <w:bCs/>
          </w:rPr>
          <w:t xml:space="preserve"> Magnus </w:t>
        </w:r>
        <w:r w:rsidR="009A0B90" w:rsidRPr="00691EC2">
          <w:rPr>
            <w:rFonts w:ascii="Arial" w:hAnsi="Arial" w:cs="Arial"/>
            <w:b/>
            <w:bCs/>
          </w:rPr>
          <w:t>presenta Wally</w:t>
        </w:r>
        <w:r w:rsidR="00D45C92" w:rsidRPr="00691EC2">
          <w:rPr>
            <w:rFonts w:ascii="Arial" w:hAnsi="Arial" w:cs="Arial"/>
            <w:b/>
            <w:bCs/>
          </w:rPr>
          <w:t>®</w:t>
        </w:r>
        <w:r w:rsidR="000562C7" w:rsidRPr="00691EC2">
          <w:rPr>
            <w:rFonts w:ascii="Arial" w:hAnsi="Arial" w:cs="Arial"/>
            <w:b/>
            <w:bCs/>
          </w:rPr>
          <w:t xml:space="preserve"> LAVAGNA</w:t>
        </w:r>
        <w:r w:rsidR="007454D4" w:rsidRPr="007F42C7">
          <w:rPr>
            <w:rFonts w:ascii="Arial" w:hAnsi="Arial" w:cs="Arial"/>
          </w:rPr>
          <w:t>,</w:t>
        </w:r>
        <w:r w:rsidR="009A0B90" w:rsidRPr="007F42C7">
          <w:rPr>
            <w:rFonts w:ascii="Arial" w:hAnsi="Arial" w:cs="Arial"/>
            <w:vertAlign w:val="superscript"/>
          </w:rPr>
          <w:t xml:space="preserve"> </w:t>
        </w:r>
        <w:r w:rsidR="009A0B90" w:rsidRPr="007F42C7">
          <w:rPr>
            <w:rFonts w:ascii="Arial" w:hAnsi="Arial" w:cs="Arial"/>
          </w:rPr>
          <w:t xml:space="preserve">ultima nata </w:t>
        </w:r>
        <w:r w:rsidR="007454D4" w:rsidRPr="007F42C7">
          <w:rPr>
            <w:rFonts w:ascii="Arial" w:hAnsi="Arial" w:cs="Arial"/>
          </w:rPr>
          <w:t xml:space="preserve">di </w:t>
        </w:r>
        <w:r w:rsidR="009A0B90" w:rsidRPr="007F42C7">
          <w:rPr>
            <w:rStyle w:val="Collegamentoipertestuale"/>
            <w:rFonts w:ascii="Arial" w:hAnsi="Arial" w:cs="Arial"/>
          </w:rPr>
          <w:t>Bravo Collection</w:t>
        </w:r>
      </w:hyperlink>
      <w:r w:rsidR="009A0B90" w:rsidRPr="007F42C7">
        <w:rPr>
          <w:rStyle w:val="Collegamentoipertestuale"/>
          <w:rFonts w:ascii="Arial" w:hAnsi="Arial" w:cs="Arial"/>
          <w:u w:val="none"/>
        </w:rPr>
        <w:t xml:space="preserve">, </w:t>
      </w:r>
      <w:r w:rsidR="009A0B90" w:rsidRPr="007F42C7">
        <w:rPr>
          <w:rFonts w:ascii="Arial" w:hAnsi="Arial" w:cs="Arial"/>
        </w:rPr>
        <w:t xml:space="preserve">l’esclusiva gamma di specialità ready to use per un mercato trasversale. </w:t>
      </w:r>
      <w:r w:rsidR="007F42C7" w:rsidRPr="007F42C7">
        <w:rPr>
          <w:rFonts w:ascii="Arial" w:hAnsi="Arial" w:cs="Arial"/>
        </w:rPr>
        <w:t xml:space="preserve">Si tratta di </w:t>
      </w:r>
      <w:r w:rsidR="009A0B90" w:rsidRPr="007F42C7">
        <w:rPr>
          <w:rFonts w:ascii="Arial" w:hAnsi="Arial" w:cs="Arial"/>
        </w:rPr>
        <w:t xml:space="preserve">una </w:t>
      </w:r>
      <w:r w:rsidR="009A0B90" w:rsidRPr="00691EC2">
        <w:rPr>
          <w:rFonts w:ascii="Arial" w:hAnsi="Arial" w:cs="Arial"/>
          <w:b/>
          <w:bCs/>
        </w:rPr>
        <w:t xml:space="preserve">lavagna riscrivibile in fogli autoadesivi senza </w:t>
      </w:r>
      <w:r w:rsidR="007454D4" w:rsidRPr="00691EC2">
        <w:rPr>
          <w:rFonts w:ascii="Arial" w:hAnsi="Arial" w:cs="Arial"/>
          <w:b/>
          <w:bCs/>
        </w:rPr>
        <w:t xml:space="preserve">l’utilizzo di </w:t>
      </w:r>
      <w:r w:rsidR="009A0B90" w:rsidRPr="00691EC2">
        <w:rPr>
          <w:rFonts w:ascii="Arial" w:hAnsi="Arial" w:cs="Arial"/>
          <w:b/>
          <w:bCs/>
        </w:rPr>
        <w:t>colla</w:t>
      </w:r>
      <w:r w:rsidR="004E631A" w:rsidRPr="007F42C7">
        <w:rPr>
          <w:rFonts w:ascii="Arial" w:hAnsi="Arial" w:cs="Arial"/>
        </w:rPr>
        <w:t xml:space="preserve">, </w:t>
      </w:r>
      <w:r w:rsidR="009A0B90" w:rsidRPr="007F42C7">
        <w:rPr>
          <w:rFonts w:ascii="Arial" w:hAnsi="Arial" w:cs="Arial"/>
        </w:rPr>
        <w:t>grazie all’esclusiva tecnologia Nano-Dots con</w:t>
      </w:r>
      <w:r w:rsidR="00D45C92" w:rsidRPr="007F42C7">
        <w:rPr>
          <w:rFonts w:ascii="Arial" w:hAnsi="Arial" w:cs="Arial"/>
        </w:rPr>
        <w:t xml:space="preserve"> micro ventose</w:t>
      </w:r>
      <w:r w:rsidR="009A0B90" w:rsidRPr="007F42C7">
        <w:rPr>
          <w:rFonts w:ascii="Arial" w:hAnsi="Arial" w:cs="Arial"/>
        </w:rPr>
        <w:t xml:space="preserve">. </w:t>
      </w:r>
    </w:p>
    <w:p w14:paraId="75237C85" w14:textId="76E5A618" w:rsidR="009A0B90" w:rsidRPr="007F42C7" w:rsidRDefault="00D45C92" w:rsidP="00D45C92">
      <w:pPr>
        <w:spacing w:line="276" w:lineRule="auto"/>
        <w:jc w:val="both"/>
        <w:rPr>
          <w:rFonts w:ascii="Arial" w:hAnsi="Arial" w:cs="Arial"/>
        </w:rPr>
      </w:pPr>
      <w:proofErr w:type="gramStart"/>
      <w:r w:rsidRPr="00691EC2">
        <w:rPr>
          <w:rFonts w:ascii="Arial" w:hAnsi="Arial" w:cs="Arial"/>
          <w:b/>
          <w:bCs/>
        </w:rPr>
        <w:t>Cancellabil</w:t>
      </w:r>
      <w:r w:rsidR="005D7728" w:rsidRPr="00691EC2">
        <w:rPr>
          <w:rFonts w:ascii="Arial" w:hAnsi="Arial" w:cs="Arial"/>
          <w:b/>
          <w:bCs/>
        </w:rPr>
        <w:t>e</w:t>
      </w:r>
      <w:r w:rsidRPr="00691EC2">
        <w:rPr>
          <w:rFonts w:ascii="Arial" w:hAnsi="Arial" w:cs="Arial"/>
          <w:b/>
          <w:bCs/>
        </w:rPr>
        <w:t xml:space="preserve"> e r</w:t>
      </w:r>
      <w:r w:rsidR="009A0B90" w:rsidRPr="00691EC2">
        <w:rPr>
          <w:rFonts w:ascii="Arial" w:hAnsi="Arial" w:cs="Arial"/>
          <w:b/>
          <w:bCs/>
        </w:rPr>
        <w:t>iposizionabil</w:t>
      </w:r>
      <w:r w:rsidR="005D7728" w:rsidRPr="00691EC2">
        <w:rPr>
          <w:rFonts w:ascii="Arial" w:hAnsi="Arial" w:cs="Arial"/>
          <w:b/>
          <w:bCs/>
        </w:rPr>
        <w:t>e</w:t>
      </w:r>
      <w:r w:rsidR="009A0B90" w:rsidRPr="00691EC2">
        <w:rPr>
          <w:rFonts w:ascii="Arial" w:hAnsi="Arial" w:cs="Arial"/>
          <w:b/>
          <w:bCs/>
        </w:rPr>
        <w:t xml:space="preserve"> infinite volte</w:t>
      </w:r>
      <w:proofErr w:type="gramEnd"/>
      <w:r w:rsidR="009A0B90" w:rsidRPr="007F42C7">
        <w:rPr>
          <w:rFonts w:ascii="Arial" w:hAnsi="Arial" w:cs="Arial"/>
        </w:rPr>
        <w:t xml:space="preserve">, </w:t>
      </w:r>
      <w:r w:rsidR="000562C7" w:rsidRPr="007F42C7">
        <w:rPr>
          <w:rFonts w:ascii="Arial" w:hAnsi="Arial" w:cs="Arial"/>
        </w:rPr>
        <w:t xml:space="preserve">è anche lavabile e riutilizzabile. </w:t>
      </w:r>
      <w:r w:rsidR="009A0B90" w:rsidRPr="007F42C7">
        <w:rPr>
          <w:rFonts w:ascii="Arial" w:hAnsi="Arial" w:cs="Arial"/>
        </w:rPr>
        <w:t xml:space="preserve">Wally® </w:t>
      </w:r>
      <w:r w:rsidR="000562C7" w:rsidRPr="007F42C7">
        <w:rPr>
          <w:rFonts w:ascii="Arial" w:hAnsi="Arial" w:cs="Arial"/>
        </w:rPr>
        <w:t xml:space="preserve">LAVAGNA </w:t>
      </w:r>
      <w:r w:rsidR="009A0B90" w:rsidRPr="007F42C7">
        <w:rPr>
          <w:rFonts w:ascii="Arial" w:hAnsi="Arial" w:cs="Arial"/>
        </w:rPr>
        <w:t>si applica facilmente su pareti, muri e superfici piane, senza lasciare sporco</w:t>
      </w:r>
      <w:r w:rsidRPr="007F42C7">
        <w:rPr>
          <w:rFonts w:ascii="Arial" w:hAnsi="Arial" w:cs="Arial"/>
        </w:rPr>
        <w:t>, residui</w:t>
      </w:r>
      <w:r w:rsidR="005D7728" w:rsidRPr="007F42C7">
        <w:rPr>
          <w:rFonts w:ascii="Arial" w:hAnsi="Arial" w:cs="Arial"/>
        </w:rPr>
        <w:t xml:space="preserve">, aloni </w:t>
      </w:r>
      <w:r w:rsidR="009A0B90" w:rsidRPr="007F42C7">
        <w:rPr>
          <w:rFonts w:ascii="Arial" w:hAnsi="Arial" w:cs="Arial"/>
        </w:rPr>
        <w:t xml:space="preserve">o </w:t>
      </w:r>
      <w:r w:rsidRPr="007F42C7">
        <w:rPr>
          <w:rFonts w:ascii="Arial" w:hAnsi="Arial" w:cs="Arial"/>
        </w:rPr>
        <w:t xml:space="preserve">altri inestetici </w:t>
      </w:r>
      <w:r w:rsidR="009A0B90" w:rsidRPr="007F42C7">
        <w:rPr>
          <w:rFonts w:ascii="Arial" w:hAnsi="Arial" w:cs="Arial"/>
        </w:rPr>
        <w:t xml:space="preserve">segni del </w:t>
      </w:r>
      <w:r w:rsidR="005D7728" w:rsidRPr="007F42C7">
        <w:rPr>
          <w:rFonts w:ascii="Arial" w:hAnsi="Arial" w:cs="Arial"/>
        </w:rPr>
        <w:t>suo</w:t>
      </w:r>
      <w:r w:rsidRPr="007F42C7">
        <w:rPr>
          <w:rFonts w:ascii="Arial" w:hAnsi="Arial" w:cs="Arial"/>
        </w:rPr>
        <w:t xml:space="preserve"> </w:t>
      </w:r>
      <w:r w:rsidR="009A0B90" w:rsidRPr="007F42C7">
        <w:rPr>
          <w:rFonts w:ascii="Arial" w:hAnsi="Arial" w:cs="Arial"/>
        </w:rPr>
        <w:t xml:space="preserve">utilizzo. </w:t>
      </w:r>
      <w:r w:rsidRPr="007F42C7">
        <w:rPr>
          <w:rFonts w:ascii="Arial" w:hAnsi="Arial" w:cs="Arial"/>
        </w:rPr>
        <w:t xml:space="preserve">La </w:t>
      </w:r>
      <w:r w:rsidR="005D7728" w:rsidRPr="007F42C7">
        <w:rPr>
          <w:rFonts w:ascii="Arial" w:hAnsi="Arial" w:cs="Arial"/>
        </w:rPr>
        <w:t>sua</w:t>
      </w:r>
      <w:r w:rsidR="009A0B90" w:rsidRPr="007F42C7">
        <w:rPr>
          <w:rFonts w:ascii="Arial" w:hAnsi="Arial" w:cs="Arial"/>
        </w:rPr>
        <w:t xml:space="preserve"> eccezionale versatilità l</w:t>
      </w:r>
      <w:r w:rsidR="005D7728" w:rsidRPr="007F42C7">
        <w:rPr>
          <w:rFonts w:ascii="Arial" w:hAnsi="Arial" w:cs="Arial"/>
        </w:rPr>
        <w:t>a</w:t>
      </w:r>
      <w:r w:rsidR="009A0B90" w:rsidRPr="007F42C7">
        <w:rPr>
          <w:rFonts w:ascii="Arial" w:hAnsi="Arial" w:cs="Arial"/>
        </w:rPr>
        <w:t xml:space="preserve"> rende ideal</w:t>
      </w:r>
      <w:r w:rsidR="005D7728" w:rsidRPr="007F42C7">
        <w:rPr>
          <w:rFonts w:ascii="Arial" w:hAnsi="Arial" w:cs="Arial"/>
        </w:rPr>
        <w:t>e</w:t>
      </w:r>
      <w:r w:rsidR="009A0B90" w:rsidRPr="007F42C7">
        <w:rPr>
          <w:rFonts w:ascii="Arial" w:hAnsi="Arial" w:cs="Arial"/>
        </w:rPr>
        <w:t xml:space="preserve"> per gli </w:t>
      </w:r>
      <w:r w:rsidR="007454D4" w:rsidRPr="007F42C7">
        <w:rPr>
          <w:rFonts w:ascii="Arial" w:hAnsi="Arial" w:cs="Arial"/>
        </w:rPr>
        <w:t>impieghi</w:t>
      </w:r>
      <w:r w:rsidR="009A0B90" w:rsidRPr="007F42C7">
        <w:rPr>
          <w:rFonts w:ascii="Arial" w:hAnsi="Arial" w:cs="Arial"/>
        </w:rPr>
        <w:t xml:space="preserve"> più svariati</w:t>
      </w:r>
      <w:r w:rsidRPr="007F42C7">
        <w:rPr>
          <w:rFonts w:ascii="Arial" w:hAnsi="Arial" w:cs="Arial"/>
        </w:rPr>
        <w:t>, dal gioco alla</w:t>
      </w:r>
      <w:r w:rsidR="009A0B90" w:rsidRPr="007F42C7">
        <w:rPr>
          <w:rFonts w:ascii="Arial" w:hAnsi="Arial" w:cs="Arial"/>
        </w:rPr>
        <w:t xml:space="preserve"> didattica a distanza</w:t>
      </w:r>
      <w:r w:rsidRPr="007F42C7">
        <w:rPr>
          <w:rFonts w:ascii="Arial" w:hAnsi="Arial" w:cs="Arial"/>
        </w:rPr>
        <w:t xml:space="preserve">, dal marketing allo smart </w:t>
      </w:r>
      <w:proofErr w:type="spellStart"/>
      <w:r w:rsidRPr="007F42C7">
        <w:rPr>
          <w:rFonts w:ascii="Arial" w:hAnsi="Arial" w:cs="Arial"/>
        </w:rPr>
        <w:t>working</w:t>
      </w:r>
      <w:proofErr w:type="spellEnd"/>
      <w:r w:rsidR="005D7728" w:rsidRPr="007F42C7">
        <w:rPr>
          <w:rFonts w:ascii="Arial" w:hAnsi="Arial" w:cs="Arial"/>
        </w:rPr>
        <w:t xml:space="preserve">. Il tutto </w:t>
      </w:r>
      <w:r w:rsidRPr="007F42C7">
        <w:rPr>
          <w:rFonts w:ascii="Arial" w:hAnsi="Arial" w:cs="Arial"/>
        </w:rPr>
        <w:t xml:space="preserve">in qualsiasi tipo di ambiente, </w:t>
      </w:r>
      <w:r w:rsidR="009A0B90" w:rsidRPr="007F42C7">
        <w:rPr>
          <w:rFonts w:ascii="Arial" w:hAnsi="Arial" w:cs="Arial"/>
        </w:rPr>
        <w:t xml:space="preserve">dalle camerette agli uffici, fino a negozi e pubblici esercizi. </w:t>
      </w:r>
    </w:p>
    <w:p w14:paraId="47026882" w14:textId="23D12896" w:rsidR="009D67F6" w:rsidRPr="007F42C7" w:rsidRDefault="00D45C92" w:rsidP="00D45C92">
      <w:pPr>
        <w:spacing w:line="276" w:lineRule="auto"/>
        <w:jc w:val="both"/>
        <w:rPr>
          <w:rFonts w:ascii="Arial" w:hAnsi="Arial" w:cs="Arial"/>
        </w:rPr>
      </w:pPr>
      <w:r w:rsidRPr="00691EC2">
        <w:rPr>
          <w:rFonts w:ascii="Arial" w:hAnsi="Arial" w:cs="Arial"/>
          <w:b/>
          <w:bCs/>
        </w:rPr>
        <w:t xml:space="preserve">Realizzata </w:t>
      </w:r>
      <w:r w:rsidR="009A0B90" w:rsidRPr="00691EC2">
        <w:rPr>
          <w:rFonts w:ascii="Arial" w:hAnsi="Arial" w:cs="Arial"/>
          <w:b/>
          <w:bCs/>
        </w:rPr>
        <w:t>in poliestere</w:t>
      </w:r>
      <w:r w:rsidRPr="00691EC2">
        <w:rPr>
          <w:rFonts w:ascii="Arial" w:hAnsi="Arial" w:cs="Arial"/>
          <w:b/>
          <w:bCs/>
        </w:rPr>
        <w:t xml:space="preserve"> e completamente PVC-free</w:t>
      </w:r>
      <w:r w:rsidR="009A0B90" w:rsidRPr="007F42C7">
        <w:rPr>
          <w:rFonts w:ascii="Arial" w:hAnsi="Arial" w:cs="Arial"/>
        </w:rPr>
        <w:t xml:space="preserve">, </w:t>
      </w:r>
      <w:r w:rsidRPr="007F42C7">
        <w:rPr>
          <w:rFonts w:ascii="Arial" w:hAnsi="Arial" w:cs="Arial"/>
        </w:rPr>
        <w:t>Wally</w:t>
      </w:r>
      <w:r w:rsidR="005D7728" w:rsidRPr="007F42C7">
        <w:rPr>
          <w:rFonts w:ascii="Arial" w:hAnsi="Arial" w:cs="Arial"/>
        </w:rPr>
        <w:t>®</w:t>
      </w:r>
      <w:r w:rsidRPr="007F42C7">
        <w:rPr>
          <w:rFonts w:ascii="Arial" w:hAnsi="Arial" w:cs="Arial"/>
        </w:rPr>
        <w:t xml:space="preserve"> </w:t>
      </w:r>
      <w:r w:rsidR="000562C7" w:rsidRPr="007F42C7">
        <w:rPr>
          <w:rFonts w:ascii="Arial" w:hAnsi="Arial" w:cs="Arial"/>
        </w:rPr>
        <w:t xml:space="preserve">LAVAGNA </w:t>
      </w:r>
      <w:r w:rsidRPr="007F42C7">
        <w:rPr>
          <w:rFonts w:ascii="Arial" w:hAnsi="Arial" w:cs="Arial"/>
        </w:rPr>
        <w:t>strizza l’occhio</w:t>
      </w:r>
      <w:r w:rsidR="007454D4" w:rsidRPr="007F42C7">
        <w:rPr>
          <w:rFonts w:ascii="Arial" w:hAnsi="Arial" w:cs="Arial"/>
        </w:rPr>
        <w:t xml:space="preserve"> anche</w:t>
      </w:r>
      <w:r w:rsidRPr="007F42C7">
        <w:rPr>
          <w:rFonts w:ascii="Arial" w:hAnsi="Arial" w:cs="Arial"/>
        </w:rPr>
        <w:t xml:space="preserve"> all’ambiente perché</w:t>
      </w:r>
      <w:r w:rsidR="009D67F6" w:rsidRPr="007F42C7">
        <w:rPr>
          <w:rFonts w:ascii="Arial" w:hAnsi="Arial" w:cs="Arial"/>
        </w:rPr>
        <w:t xml:space="preserve"> </w:t>
      </w:r>
      <w:r w:rsidR="00A96C7B" w:rsidRPr="007F42C7">
        <w:rPr>
          <w:rFonts w:ascii="Arial" w:hAnsi="Arial" w:cs="Arial"/>
        </w:rPr>
        <w:t xml:space="preserve">a fine vita </w:t>
      </w:r>
      <w:r w:rsidR="009D67F6" w:rsidRPr="007F42C7">
        <w:rPr>
          <w:rFonts w:ascii="Arial" w:hAnsi="Arial" w:cs="Arial"/>
        </w:rPr>
        <w:t>può essere s</w:t>
      </w:r>
      <w:r w:rsidR="00A96C7B" w:rsidRPr="007F42C7">
        <w:rPr>
          <w:rFonts w:ascii="Arial" w:hAnsi="Arial" w:cs="Arial"/>
        </w:rPr>
        <w:t>maltit</w:t>
      </w:r>
      <w:r w:rsidR="007454D4" w:rsidRPr="007F42C7">
        <w:rPr>
          <w:rFonts w:ascii="Arial" w:hAnsi="Arial" w:cs="Arial"/>
        </w:rPr>
        <w:t>a</w:t>
      </w:r>
      <w:r w:rsidR="00A96C7B" w:rsidRPr="007F42C7">
        <w:rPr>
          <w:rFonts w:ascii="Arial" w:hAnsi="Arial" w:cs="Arial"/>
        </w:rPr>
        <w:t xml:space="preserve"> insieme alla plastica e dunque destinat</w:t>
      </w:r>
      <w:r w:rsidR="007454D4" w:rsidRPr="007F42C7">
        <w:rPr>
          <w:rFonts w:ascii="Arial" w:hAnsi="Arial" w:cs="Arial"/>
        </w:rPr>
        <w:t>a</w:t>
      </w:r>
      <w:r w:rsidR="00A96C7B" w:rsidRPr="007F42C7">
        <w:rPr>
          <w:rFonts w:ascii="Arial" w:hAnsi="Arial" w:cs="Arial"/>
        </w:rPr>
        <w:t xml:space="preserve"> al riciclo</w:t>
      </w:r>
      <w:r w:rsidR="0094281D" w:rsidRPr="007F42C7">
        <w:rPr>
          <w:rFonts w:ascii="Arial" w:hAnsi="Arial" w:cs="Arial"/>
        </w:rPr>
        <w:t>, così come il suo imballo in cartone</w:t>
      </w:r>
      <w:r w:rsidR="002D50D2" w:rsidRPr="007F42C7">
        <w:rPr>
          <w:rFonts w:ascii="Arial" w:hAnsi="Arial" w:cs="Arial"/>
        </w:rPr>
        <w:t xml:space="preserve"> riciclato</w:t>
      </w:r>
      <w:r w:rsidR="0094281D" w:rsidRPr="007F42C7">
        <w:rPr>
          <w:rFonts w:ascii="Arial" w:hAnsi="Arial" w:cs="Arial"/>
        </w:rPr>
        <w:t>.</w:t>
      </w:r>
      <w:r w:rsidR="000562C7" w:rsidRPr="007F42C7">
        <w:rPr>
          <w:rFonts w:ascii="Arial" w:hAnsi="Arial" w:cs="Arial"/>
        </w:rPr>
        <w:t xml:space="preserve"> Wally® LAVAGNA è certificata EN71-3, la certificazione di </w:t>
      </w:r>
      <w:proofErr w:type="spellStart"/>
      <w:r w:rsidR="000562C7" w:rsidRPr="007F42C7">
        <w:rPr>
          <w:rFonts w:ascii="Arial" w:hAnsi="Arial" w:cs="Arial"/>
        </w:rPr>
        <w:t>atossicità</w:t>
      </w:r>
      <w:proofErr w:type="spellEnd"/>
      <w:r w:rsidR="000562C7" w:rsidRPr="007F42C7">
        <w:rPr>
          <w:rFonts w:ascii="Arial" w:hAnsi="Arial" w:cs="Arial"/>
        </w:rPr>
        <w:t xml:space="preserve"> dei giocattoli.</w:t>
      </w:r>
    </w:p>
    <w:p w14:paraId="57266EB9" w14:textId="2E9C08B3" w:rsidR="0094281D" w:rsidRPr="007F42C7" w:rsidRDefault="00F92290" w:rsidP="00D45C92">
      <w:pPr>
        <w:spacing w:line="276" w:lineRule="auto"/>
        <w:jc w:val="both"/>
        <w:rPr>
          <w:rFonts w:ascii="Arial" w:hAnsi="Arial" w:cs="Arial"/>
        </w:rPr>
      </w:pPr>
      <w:r w:rsidRPr="007F42C7">
        <w:rPr>
          <w:rFonts w:ascii="Arial" w:hAnsi="Arial" w:cs="Arial"/>
        </w:rPr>
        <w:t>Disponibile</w:t>
      </w:r>
      <w:r w:rsidR="0094281D" w:rsidRPr="007F42C7">
        <w:rPr>
          <w:rFonts w:ascii="Arial" w:hAnsi="Arial" w:cs="Arial"/>
        </w:rPr>
        <w:t xml:space="preserve"> </w:t>
      </w:r>
      <w:r w:rsidR="00D45C92" w:rsidRPr="007F42C7">
        <w:rPr>
          <w:rFonts w:ascii="Arial" w:hAnsi="Arial" w:cs="Arial"/>
        </w:rPr>
        <w:t xml:space="preserve">in </w:t>
      </w:r>
      <w:bookmarkStart w:id="0" w:name="_GoBack"/>
      <w:r w:rsidR="00D45C92" w:rsidRPr="00691EC2">
        <w:rPr>
          <w:rFonts w:ascii="Arial" w:hAnsi="Arial" w:cs="Arial"/>
          <w:b/>
          <w:bCs/>
        </w:rPr>
        <w:t>confezioni da 3 fogli</w:t>
      </w:r>
      <w:r w:rsidR="005500C8" w:rsidRPr="00691EC2">
        <w:rPr>
          <w:rFonts w:ascii="Arial" w:hAnsi="Arial" w:cs="Arial"/>
          <w:b/>
          <w:bCs/>
        </w:rPr>
        <w:t xml:space="preserve"> bianchi</w:t>
      </w:r>
      <w:r w:rsidR="00D45C92" w:rsidRPr="00691EC2">
        <w:rPr>
          <w:rFonts w:ascii="Arial" w:hAnsi="Arial" w:cs="Arial"/>
          <w:b/>
          <w:bCs/>
        </w:rPr>
        <w:t xml:space="preserve"> in formato A3+ da</w:t>
      </w:r>
      <w:r w:rsidR="0094281D" w:rsidRPr="00691EC2">
        <w:rPr>
          <w:rFonts w:ascii="Arial" w:hAnsi="Arial" w:cs="Arial"/>
          <w:b/>
          <w:bCs/>
        </w:rPr>
        <w:t xml:space="preserve"> </w:t>
      </w:r>
      <w:r w:rsidR="00D45C92" w:rsidRPr="00691EC2">
        <w:rPr>
          <w:rFonts w:ascii="Arial" w:hAnsi="Arial" w:cs="Arial"/>
          <w:b/>
          <w:bCs/>
        </w:rPr>
        <w:t>46x32 cm</w:t>
      </w:r>
      <w:bookmarkEnd w:id="0"/>
      <w:r w:rsidR="00D45C92" w:rsidRPr="007F42C7">
        <w:rPr>
          <w:rFonts w:ascii="Arial" w:hAnsi="Arial" w:cs="Arial"/>
        </w:rPr>
        <w:t>, Wally</w:t>
      </w:r>
      <w:r w:rsidR="005D7728" w:rsidRPr="007F42C7">
        <w:rPr>
          <w:rFonts w:ascii="Arial" w:hAnsi="Arial" w:cs="Arial"/>
        </w:rPr>
        <w:t>®</w:t>
      </w:r>
      <w:r w:rsidRPr="007F42C7">
        <w:rPr>
          <w:rFonts w:ascii="Arial" w:hAnsi="Arial" w:cs="Arial"/>
        </w:rPr>
        <w:t xml:space="preserve"> </w:t>
      </w:r>
      <w:r w:rsidR="000562C7" w:rsidRPr="007F42C7">
        <w:rPr>
          <w:rFonts w:ascii="Arial" w:hAnsi="Arial" w:cs="Arial"/>
        </w:rPr>
        <w:t xml:space="preserve">LAVAGNA </w:t>
      </w:r>
      <w:r w:rsidRPr="007F42C7">
        <w:rPr>
          <w:rFonts w:ascii="Arial" w:hAnsi="Arial" w:cs="Arial"/>
        </w:rPr>
        <w:t xml:space="preserve">è in vendita </w:t>
      </w:r>
      <w:r w:rsidR="00F41856" w:rsidRPr="007F42C7">
        <w:rPr>
          <w:rFonts w:ascii="Arial" w:hAnsi="Arial" w:cs="Arial"/>
        </w:rPr>
        <w:t xml:space="preserve">al dettaglio presso </w:t>
      </w:r>
      <w:r w:rsidR="000562C7" w:rsidRPr="007F42C7">
        <w:rPr>
          <w:rFonts w:ascii="Arial" w:hAnsi="Arial" w:cs="Arial"/>
        </w:rPr>
        <w:t>colorifici</w:t>
      </w:r>
      <w:r w:rsidR="0041561E" w:rsidRPr="007F42C7">
        <w:rPr>
          <w:rFonts w:ascii="Arial" w:hAnsi="Arial" w:cs="Arial"/>
        </w:rPr>
        <w:t xml:space="preserve">, </w:t>
      </w:r>
      <w:r w:rsidR="00C82F8E" w:rsidRPr="007F42C7">
        <w:rPr>
          <w:rFonts w:ascii="Arial" w:hAnsi="Arial" w:cs="Arial"/>
        </w:rPr>
        <w:t xml:space="preserve">cartolerie, </w:t>
      </w:r>
      <w:r w:rsidR="00F41856" w:rsidRPr="007F42C7">
        <w:rPr>
          <w:rFonts w:ascii="Arial" w:hAnsi="Arial" w:cs="Arial"/>
        </w:rPr>
        <w:t xml:space="preserve">copisterie, </w:t>
      </w:r>
      <w:r w:rsidR="000562C7" w:rsidRPr="007F42C7">
        <w:rPr>
          <w:rFonts w:ascii="Arial" w:hAnsi="Arial" w:cs="Arial"/>
        </w:rPr>
        <w:t xml:space="preserve">ferramenta, </w:t>
      </w:r>
      <w:r w:rsidR="00F41856" w:rsidRPr="007F42C7">
        <w:rPr>
          <w:rFonts w:ascii="Arial" w:hAnsi="Arial" w:cs="Arial"/>
        </w:rPr>
        <w:t xml:space="preserve">primarie catene della </w:t>
      </w:r>
      <w:r w:rsidR="00D36271" w:rsidRPr="007F42C7">
        <w:rPr>
          <w:rFonts w:ascii="Arial" w:hAnsi="Arial" w:cs="Arial"/>
        </w:rPr>
        <w:t>g</w:t>
      </w:r>
      <w:r w:rsidR="00F41856" w:rsidRPr="007F42C7">
        <w:rPr>
          <w:rFonts w:ascii="Arial" w:hAnsi="Arial" w:cs="Arial"/>
        </w:rPr>
        <w:t xml:space="preserve">rande </w:t>
      </w:r>
      <w:r w:rsidR="00D36271" w:rsidRPr="007F42C7">
        <w:rPr>
          <w:rFonts w:ascii="Arial" w:hAnsi="Arial" w:cs="Arial"/>
        </w:rPr>
        <w:t>d</w:t>
      </w:r>
      <w:r w:rsidR="00F41856" w:rsidRPr="007F42C7">
        <w:rPr>
          <w:rFonts w:ascii="Arial" w:hAnsi="Arial" w:cs="Arial"/>
        </w:rPr>
        <w:t xml:space="preserve">istribuzione. Inoltre, </w:t>
      </w:r>
      <w:r w:rsidR="005D7728" w:rsidRPr="007F42C7">
        <w:rPr>
          <w:rFonts w:ascii="Arial" w:hAnsi="Arial" w:cs="Arial"/>
        </w:rPr>
        <w:t xml:space="preserve">Wally® </w:t>
      </w:r>
      <w:r w:rsidR="000562C7" w:rsidRPr="007F42C7">
        <w:rPr>
          <w:rFonts w:ascii="Arial" w:hAnsi="Arial" w:cs="Arial"/>
        </w:rPr>
        <w:t xml:space="preserve">LAVAGNA </w:t>
      </w:r>
      <w:r w:rsidR="00F41856" w:rsidRPr="007F42C7">
        <w:rPr>
          <w:rFonts w:ascii="Arial" w:hAnsi="Arial" w:cs="Arial"/>
        </w:rPr>
        <w:t xml:space="preserve">è acquistabile </w:t>
      </w:r>
      <w:r w:rsidR="00C36C29" w:rsidRPr="007F42C7">
        <w:rPr>
          <w:rFonts w:ascii="Arial" w:hAnsi="Arial" w:cs="Arial"/>
        </w:rPr>
        <w:t xml:space="preserve">online sull’e-shop di </w:t>
      </w:r>
      <w:hyperlink r:id="rId8" w:history="1">
        <w:proofErr w:type="spellStart"/>
        <w:r w:rsidR="00C36C29" w:rsidRPr="007F42C7">
          <w:rPr>
            <w:rStyle w:val="Collegamentoipertestuale"/>
            <w:rFonts w:ascii="Arial" w:hAnsi="Arial" w:cs="Arial"/>
          </w:rPr>
          <w:t>Mr</w:t>
        </w:r>
        <w:proofErr w:type="spellEnd"/>
        <w:r w:rsidR="00C36C29" w:rsidRPr="007F42C7">
          <w:rPr>
            <w:rStyle w:val="Collegamentoipertestuale"/>
            <w:rFonts w:ascii="Arial" w:hAnsi="Arial" w:cs="Arial"/>
          </w:rPr>
          <w:t xml:space="preserve"> Magnus</w:t>
        </w:r>
      </w:hyperlink>
      <w:r w:rsidR="00C36C29" w:rsidRPr="007F42C7">
        <w:rPr>
          <w:rFonts w:ascii="Arial" w:hAnsi="Arial" w:cs="Arial"/>
        </w:rPr>
        <w:t xml:space="preserve">, anche in </w:t>
      </w:r>
      <w:r w:rsidR="00D70EC8" w:rsidRPr="007F42C7">
        <w:rPr>
          <w:rFonts w:ascii="Arial" w:hAnsi="Arial" w:cs="Arial"/>
        </w:rPr>
        <w:t>confezioni singole</w:t>
      </w:r>
      <w:r w:rsidR="00C36C29" w:rsidRPr="007F42C7">
        <w:rPr>
          <w:rFonts w:ascii="Arial" w:hAnsi="Arial" w:cs="Arial"/>
        </w:rPr>
        <w:t xml:space="preserve"> e senza partita IVA. </w:t>
      </w:r>
    </w:p>
    <w:p w14:paraId="7FD212DC" w14:textId="018C4F8C" w:rsidR="008543C7" w:rsidRPr="007F42C7" w:rsidRDefault="00F34CFF" w:rsidP="00D45C92">
      <w:pPr>
        <w:spacing w:line="276" w:lineRule="auto"/>
        <w:jc w:val="both"/>
        <w:rPr>
          <w:rFonts w:ascii="Arial" w:hAnsi="Arial" w:cs="Arial"/>
        </w:rPr>
      </w:pPr>
      <w:r w:rsidRPr="007F42C7">
        <w:rPr>
          <w:rFonts w:ascii="Arial" w:hAnsi="Arial" w:cs="Arial"/>
        </w:rPr>
        <w:t>È</w:t>
      </w:r>
      <w:r w:rsidR="0021272B" w:rsidRPr="007F42C7">
        <w:rPr>
          <w:rFonts w:ascii="Arial" w:hAnsi="Arial" w:cs="Arial"/>
        </w:rPr>
        <w:t xml:space="preserve"> possibile scoprire le esclusive prestazioni di </w:t>
      </w:r>
      <w:r w:rsidR="00D45C92" w:rsidRPr="007F42C7">
        <w:rPr>
          <w:rFonts w:ascii="Arial" w:hAnsi="Arial" w:cs="Arial"/>
        </w:rPr>
        <w:t>Wally</w:t>
      </w:r>
      <w:r w:rsidR="00D70EC8" w:rsidRPr="007F42C7">
        <w:rPr>
          <w:rFonts w:ascii="Arial" w:hAnsi="Arial" w:cs="Arial"/>
        </w:rPr>
        <w:t>®</w:t>
      </w:r>
      <w:r w:rsidR="00C36C29" w:rsidRPr="007F42C7">
        <w:rPr>
          <w:rFonts w:ascii="Arial" w:hAnsi="Arial" w:cs="Arial"/>
        </w:rPr>
        <w:t xml:space="preserve"> </w:t>
      </w:r>
      <w:r w:rsidR="000562C7" w:rsidRPr="007F42C7">
        <w:rPr>
          <w:rFonts w:ascii="Arial" w:hAnsi="Arial" w:cs="Arial"/>
        </w:rPr>
        <w:t xml:space="preserve">LAVAGNA </w:t>
      </w:r>
      <w:r w:rsidR="0021272B" w:rsidRPr="007F42C7">
        <w:rPr>
          <w:rFonts w:ascii="Arial" w:hAnsi="Arial" w:cs="Arial"/>
        </w:rPr>
        <w:t>guardando il</w:t>
      </w:r>
      <w:r w:rsidR="00C36C29" w:rsidRPr="007F42C7">
        <w:rPr>
          <w:rFonts w:ascii="Arial" w:hAnsi="Arial" w:cs="Arial"/>
        </w:rPr>
        <w:t xml:space="preserve"> </w:t>
      </w:r>
      <w:hyperlink r:id="rId9" w:history="1">
        <w:r w:rsidR="00C36C29" w:rsidRPr="007F42C7">
          <w:rPr>
            <w:rStyle w:val="Collegamentoipertestuale"/>
            <w:rFonts w:ascii="Arial" w:hAnsi="Arial" w:cs="Arial"/>
          </w:rPr>
          <w:t>video</w:t>
        </w:r>
      </w:hyperlink>
      <w:r w:rsidRPr="007F42C7">
        <w:rPr>
          <w:rFonts w:ascii="Arial" w:hAnsi="Arial" w:cs="Arial"/>
        </w:rPr>
        <w:t>.</w:t>
      </w:r>
    </w:p>
    <w:p w14:paraId="0D3AC029" w14:textId="742D4F28" w:rsidR="00C36C29" w:rsidRPr="00D45C92" w:rsidRDefault="008E6026" w:rsidP="00D45C92">
      <w:pPr>
        <w:spacing w:line="276" w:lineRule="auto"/>
        <w:jc w:val="both"/>
        <w:rPr>
          <w:rFonts w:ascii="Arial" w:hAnsi="Arial" w:cs="Arial"/>
        </w:rPr>
      </w:pPr>
      <w:r w:rsidRPr="007F42C7">
        <w:rPr>
          <w:rFonts w:ascii="Arial" w:hAnsi="Arial" w:cs="Arial"/>
        </w:rPr>
        <w:t xml:space="preserve">Oltre a </w:t>
      </w:r>
      <w:r w:rsidR="005D7728" w:rsidRPr="007F42C7">
        <w:rPr>
          <w:rFonts w:ascii="Arial" w:hAnsi="Arial" w:cs="Arial"/>
        </w:rPr>
        <w:t>Wally®</w:t>
      </w:r>
      <w:r w:rsidR="000562C7" w:rsidRPr="007F42C7">
        <w:rPr>
          <w:rFonts w:ascii="Arial" w:hAnsi="Arial" w:cs="Arial"/>
        </w:rPr>
        <w:t xml:space="preserve"> LAVAGNA</w:t>
      </w:r>
      <w:r w:rsidRPr="007F42C7">
        <w:rPr>
          <w:rFonts w:ascii="Arial" w:hAnsi="Arial" w:cs="Arial"/>
        </w:rPr>
        <w:t xml:space="preserve">, la </w:t>
      </w:r>
      <w:proofErr w:type="spellStart"/>
      <w:r w:rsidRPr="007F42C7">
        <w:rPr>
          <w:rFonts w:ascii="Arial" w:hAnsi="Arial" w:cs="Arial"/>
        </w:rPr>
        <w:t>Mr</w:t>
      </w:r>
      <w:proofErr w:type="spellEnd"/>
      <w:r w:rsidRPr="007F42C7">
        <w:rPr>
          <w:rFonts w:ascii="Arial" w:hAnsi="Arial" w:cs="Arial"/>
        </w:rPr>
        <w:t xml:space="preserve"> Magnus Bravo Collection</w:t>
      </w:r>
      <w:r w:rsidR="0041561E" w:rsidRPr="007F42C7">
        <w:rPr>
          <w:rFonts w:ascii="Arial" w:hAnsi="Arial" w:cs="Arial"/>
        </w:rPr>
        <w:t xml:space="preserve"> </w:t>
      </w:r>
      <w:r w:rsidRPr="007F42C7">
        <w:rPr>
          <w:rFonts w:ascii="Arial" w:hAnsi="Arial" w:cs="Arial"/>
        </w:rPr>
        <w:t>comprende prodotti pensati per le esigenze di tutti i giorni tra cui nastri adesivi</w:t>
      </w:r>
      <w:r w:rsidR="000562C7" w:rsidRPr="007F42C7">
        <w:rPr>
          <w:rFonts w:ascii="Arial" w:hAnsi="Arial" w:cs="Arial"/>
        </w:rPr>
        <w:t xml:space="preserve"> JELLY</w:t>
      </w:r>
      <w:r w:rsidRPr="007F42C7">
        <w:rPr>
          <w:rFonts w:ascii="Arial" w:hAnsi="Arial" w:cs="Arial"/>
        </w:rPr>
        <w:t>, fogli ed etichette attacca-stacca lavabili, resistenti, rimovibili e riutilizzabili</w:t>
      </w:r>
      <w:r w:rsidR="008942D6" w:rsidRPr="007F42C7">
        <w:rPr>
          <w:rFonts w:ascii="Arial" w:hAnsi="Arial" w:cs="Arial"/>
        </w:rPr>
        <w:t>,</w:t>
      </w:r>
      <w:r w:rsidRPr="007F42C7">
        <w:rPr>
          <w:rFonts w:ascii="Arial" w:hAnsi="Arial" w:cs="Arial"/>
        </w:rPr>
        <w:t xml:space="preserve"> adatti all’utilizzo su ogni tipo di superficie.</w:t>
      </w:r>
    </w:p>
    <w:p w14:paraId="53EBC7B6" w14:textId="5B803526" w:rsidR="008E6026" w:rsidRPr="008543C7" w:rsidRDefault="008E6026" w:rsidP="009D67F6">
      <w:pPr>
        <w:spacing w:line="276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C36C29" w:rsidRPr="00045C30" w14:paraId="4EA9CED9" w14:textId="77777777" w:rsidTr="00194E5F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12583" w14:textId="77777777" w:rsidR="00C36C29" w:rsidRPr="002116FF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 la stampa: </w:t>
            </w:r>
          </w:p>
          <w:p w14:paraId="74A8F21F" w14:textId="77777777" w:rsidR="00C36C29" w:rsidRPr="002116FF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Pinkommunication</w:t>
            </w:r>
          </w:p>
          <w:p w14:paraId="105D7FCF" w14:textId="77777777" w:rsidR="00C36C29" w:rsidRPr="002116FF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 xml:space="preserve">Cristina Cortellezzi </w:t>
            </w:r>
          </w:p>
          <w:p w14:paraId="6DFCD514" w14:textId="77777777" w:rsidR="00C36C29" w:rsidRPr="002116FF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>Laura Premoli</w:t>
            </w:r>
          </w:p>
          <w:p w14:paraId="178758E7" w14:textId="77777777" w:rsidR="00C36C29" w:rsidRPr="002116FF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6FF">
              <w:rPr>
                <w:rFonts w:ascii="Arial" w:hAnsi="Arial" w:cs="Arial"/>
                <w:sz w:val="20"/>
                <w:szCs w:val="20"/>
              </w:rPr>
              <w:t>info@pinkommunication.it</w:t>
            </w:r>
          </w:p>
          <w:p w14:paraId="3E6A5A7A" w14:textId="77777777" w:rsidR="00C36C29" w:rsidRPr="002116FF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DDBE1" w14:textId="77777777" w:rsidR="00C36C29" w:rsidRPr="002116FF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 il pubblico: </w:t>
            </w:r>
          </w:p>
          <w:p w14:paraId="41890D3F" w14:textId="61423993" w:rsidR="00C36C29" w:rsidRPr="002116FF" w:rsidRDefault="00532FDC" w:rsidP="00194E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Magnus</w:t>
            </w:r>
          </w:p>
          <w:p w14:paraId="3661AA2E" w14:textId="77777777" w:rsidR="00C36C29" w:rsidRPr="000562C7" w:rsidRDefault="00C36C29" w:rsidP="00194E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62C7">
              <w:rPr>
                <w:rFonts w:ascii="Arial" w:hAnsi="Arial" w:cs="Arial"/>
                <w:color w:val="000000"/>
                <w:sz w:val="20"/>
                <w:szCs w:val="20"/>
              </w:rPr>
              <w:t>Phone +39 02 89785988</w:t>
            </w:r>
          </w:p>
          <w:p w14:paraId="60BF44DA" w14:textId="77777777" w:rsidR="00C36C29" w:rsidRDefault="00691EC2" w:rsidP="00194E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" w:history="1">
              <w:r w:rsidR="00824C57" w:rsidRPr="00824C57">
                <w:rPr>
                  <w:rFonts w:ascii="Arial" w:hAnsi="Arial" w:cs="Arial"/>
                  <w:color w:val="000000"/>
                  <w:sz w:val="20"/>
                  <w:szCs w:val="20"/>
                </w:rPr>
                <w:t>info@mrmagnus.online</w:t>
              </w:r>
            </w:hyperlink>
          </w:p>
          <w:p w14:paraId="7EC46028" w14:textId="110480E0" w:rsidR="003C7298" w:rsidRPr="000562C7" w:rsidRDefault="003C7298" w:rsidP="00194E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62C7">
              <w:rPr>
                <w:rFonts w:ascii="Arial" w:hAnsi="Arial" w:cs="Arial"/>
                <w:color w:val="000000"/>
                <w:sz w:val="20"/>
                <w:szCs w:val="20"/>
              </w:rPr>
              <w:t>www.mrmagnus.online</w:t>
            </w:r>
          </w:p>
        </w:tc>
      </w:tr>
    </w:tbl>
    <w:p w14:paraId="7A26A664" w14:textId="77777777" w:rsidR="005A1C80" w:rsidRPr="00BC25A1" w:rsidRDefault="005A1C80" w:rsidP="00944977"/>
    <w:sectPr w:rsidR="005A1C80" w:rsidRPr="00BC25A1" w:rsidSect="0076130D">
      <w:headerReference w:type="default" r:id="rId11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0A7B8" w14:textId="77777777" w:rsidR="003760CA" w:rsidRDefault="003760CA" w:rsidP="00F273BB">
      <w:pPr>
        <w:spacing w:after="0" w:line="240" w:lineRule="auto"/>
      </w:pPr>
      <w:r>
        <w:separator/>
      </w:r>
    </w:p>
  </w:endnote>
  <w:endnote w:type="continuationSeparator" w:id="0">
    <w:p w14:paraId="48C08117" w14:textId="77777777" w:rsidR="003760CA" w:rsidRDefault="003760CA" w:rsidP="00F27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DE Evolve Sans">
    <w:altName w:val="Calibri"/>
    <w:panose1 w:val="00000000000000000000"/>
    <w:charset w:val="00"/>
    <w:family w:val="modern"/>
    <w:notTrueType/>
    <w:pitch w:val="variable"/>
    <w:sig w:usb0="A000022F" w:usb1="1000004A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C30CB" w14:textId="77777777" w:rsidR="003760CA" w:rsidRDefault="003760CA" w:rsidP="00F273BB">
      <w:pPr>
        <w:spacing w:after="0" w:line="240" w:lineRule="auto"/>
      </w:pPr>
      <w:r>
        <w:separator/>
      </w:r>
    </w:p>
  </w:footnote>
  <w:footnote w:type="continuationSeparator" w:id="0">
    <w:p w14:paraId="7AE41899" w14:textId="77777777" w:rsidR="003760CA" w:rsidRDefault="003760CA" w:rsidP="00F27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973AF" w14:textId="22194D9F" w:rsidR="00F273BB" w:rsidRDefault="0076130D" w:rsidP="00F273BB">
    <w:pPr>
      <w:pStyle w:val="Intestazione"/>
      <w:jc w:val="center"/>
    </w:pPr>
    <w:r>
      <w:rPr>
        <w:noProof/>
      </w:rPr>
      <w:drawing>
        <wp:inline distT="0" distB="0" distL="0" distR="0" wp14:anchorId="3FC37F1D" wp14:editId="2C0B069D">
          <wp:extent cx="1852654" cy="632918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guandong-mrm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29"/>
                  <a:stretch/>
                </pic:blipFill>
                <pic:spPr bwMode="auto">
                  <a:xfrm>
                    <a:off x="0" y="0"/>
                    <a:ext cx="1866943" cy="63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91BC6BA" w14:textId="77777777" w:rsidR="00F273BB" w:rsidRDefault="00F273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C58CA"/>
    <w:multiLevelType w:val="multilevel"/>
    <w:tmpl w:val="274C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486292"/>
    <w:multiLevelType w:val="hybridMultilevel"/>
    <w:tmpl w:val="B18AB154"/>
    <w:lvl w:ilvl="0" w:tplc="72C67B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6E6"/>
    <w:rsid w:val="000562C7"/>
    <w:rsid w:val="00076733"/>
    <w:rsid w:val="000978A1"/>
    <w:rsid w:val="000A4424"/>
    <w:rsid w:val="0015331A"/>
    <w:rsid w:val="00171AD6"/>
    <w:rsid w:val="001A1C2F"/>
    <w:rsid w:val="001D1BA9"/>
    <w:rsid w:val="0021272B"/>
    <w:rsid w:val="00233152"/>
    <w:rsid w:val="002D50D2"/>
    <w:rsid w:val="002F3703"/>
    <w:rsid w:val="003760CA"/>
    <w:rsid w:val="00395AE7"/>
    <w:rsid w:val="003A1E60"/>
    <w:rsid w:val="003C7298"/>
    <w:rsid w:val="0041561E"/>
    <w:rsid w:val="00436C98"/>
    <w:rsid w:val="004732FA"/>
    <w:rsid w:val="004A33F6"/>
    <w:rsid w:val="004E06A1"/>
    <w:rsid w:val="004E631A"/>
    <w:rsid w:val="00507269"/>
    <w:rsid w:val="00516CD8"/>
    <w:rsid w:val="005316E6"/>
    <w:rsid w:val="00532FDC"/>
    <w:rsid w:val="005500C8"/>
    <w:rsid w:val="005A1C80"/>
    <w:rsid w:val="005B5C6C"/>
    <w:rsid w:val="005C7BA2"/>
    <w:rsid w:val="005D7728"/>
    <w:rsid w:val="005E3D3A"/>
    <w:rsid w:val="00602186"/>
    <w:rsid w:val="00624113"/>
    <w:rsid w:val="00687D33"/>
    <w:rsid w:val="00691EC2"/>
    <w:rsid w:val="006B00D2"/>
    <w:rsid w:val="007117AF"/>
    <w:rsid w:val="007454D4"/>
    <w:rsid w:val="00747351"/>
    <w:rsid w:val="0076130D"/>
    <w:rsid w:val="00790B27"/>
    <w:rsid w:val="007B2657"/>
    <w:rsid w:val="007D0F64"/>
    <w:rsid w:val="007F42C7"/>
    <w:rsid w:val="00824C57"/>
    <w:rsid w:val="008543C7"/>
    <w:rsid w:val="008550AC"/>
    <w:rsid w:val="00872758"/>
    <w:rsid w:val="008942D6"/>
    <w:rsid w:val="008A12A8"/>
    <w:rsid w:val="008E6026"/>
    <w:rsid w:val="0094281D"/>
    <w:rsid w:val="00944977"/>
    <w:rsid w:val="00947790"/>
    <w:rsid w:val="009A0B90"/>
    <w:rsid w:val="009D67F6"/>
    <w:rsid w:val="00A17316"/>
    <w:rsid w:val="00A30A7E"/>
    <w:rsid w:val="00A83AE2"/>
    <w:rsid w:val="00A96C7B"/>
    <w:rsid w:val="00AC1342"/>
    <w:rsid w:val="00AD1DED"/>
    <w:rsid w:val="00B24EBB"/>
    <w:rsid w:val="00BB094F"/>
    <w:rsid w:val="00BC25A1"/>
    <w:rsid w:val="00C36C29"/>
    <w:rsid w:val="00C64B6D"/>
    <w:rsid w:val="00C80C8E"/>
    <w:rsid w:val="00C82F8E"/>
    <w:rsid w:val="00CC2245"/>
    <w:rsid w:val="00CE6027"/>
    <w:rsid w:val="00D25E33"/>
    <w:rsid w:val="00D36271"/>
    <w:rsid w:val="00D45C92"/>
    <w:rsid w:val="00D70EC8"/>
    <w:rsid w:val="00DB2264"/>
    <w:rsid w:val="00E50978"/>
    <w:rsid w:val="00EB2A0E"/>
    <w:rsid w:val="00EC42F6"/>
    <w:rsid w:val="00F273BB"/>
    <w:rsid w:val="00F34CFF"/>
    <w:rsid w:val="00F41856"/>
    <w:rsid w:val="00F530FF"/>
    <w:rsid w:val="00F75F84"/>
    <w:rsid w:val="00F92290"/>
    <w:rsid w:val="00F92C05"/>
    <w:rsid w:val="00FA40D9"/>
    <w:rsid w:val="00FD1C33"/>
    <w:rsid w:val="00FD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499665E"/>
  <w15:chartTrackingRefBased/>
  <w15:docId w15:val="{A5B9DE08-4BE5-4D1D-AF89-4822327E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0B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5C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27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273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73BB"/>
  </w:style>
  <w:style w:type="paragraph" w:styleId="Pidipagina">
    <w:name w:val="footer"/>
    <w:basedOn w:val="Normale"/>
    <w:link w:val="PidipaginaCarattere"/>
    <w:uiPriority w:val="99"/>
    <w:unhideWhenUsed/>
    <w:rsid w:val="00F273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73BB"/>
  </w:style>
  <w:style w:type="character" w:styleId="Collegamentoipertestuale">
    <w:name w:val="Hyperlink"/>
    <w:basedOn w:val="Carpredefinitoparagrafo"/>
    <w:uiPriority w:val="99"/>
    <w:unhideWhenUsed/>
    <w:rsid w:val="00F273B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273BB"/>
    <w:rPr>
      <w:color w:val="605E5C"/>
      <w:shd w:val="clear" w:color="auto" w:fill="E1DFDD"/>
    </w:rPr>
  </w:style>
  <w:style w:type="paragraph" w:customStyle="1" w:styleId="Default">
    <w:name w:val="Default"/>
    <w:rsid w:val="009D67F6"/>
    <w:pPr>
      <w:autoSpaceDE w:val="0"/>
      <w:autoSpaceDN w:val="0"/>
      <w:adjustRightInd w:val="0"/>
      <w:spacing w:after="0" w:line="240" w:lineRule="auto"/>
    </w:pPr>
    <w:rPr>
      <w:rFonts w:ascii="MADE Evolve Sans" w:hAnsi="MADE Evolve Sans" w:cs="MADE Evolve Sans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0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00D2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1272B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06A1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0B9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5C92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97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3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4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3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85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27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26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magnus.online/shop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rmagnus.online/sistemi-di-fissaggio-nastri-biadesivi-attaccastacca-lavagne-riscrivibil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mrmagnus.online/sho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22tFlWpES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8</cp:revision>
  <dcterms:created xsi:type="dcterms:W3CDTF">2022-05-30T10:17:00Z</dcterms:created>
  <dcterms:modified xsi:type="dcterms:W3CDTF">2022-06-06T14:11:00Z</dcterms:modified>
</cp:coreProperties>
</file>