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47A4AF" w14:textId="77777777" w:rsidR="005C4249" w:rsidRPr="005C4249" w:rsidRDefault="005C4249" w:rsidP="005C4249">
      <w:pPr>
        <w:suppressAutoHyphens/>
        <w:overflowPunct/>
        <w:spacing w:line="359" w:lineRule="auto"/>
        <w:jc w:val="left"/>
        <w:textAlignment w:val="auto"/>
        <w:rPr>
          <w:rFonts w:cs="Arial"/>
          <w:b/>
          <w:bCs/>
          <w:sz w:val="36"/>
          <w:szCs w:val="36"/>
        </w:rPr>
      </w:pPr>
      <w:bookmarkStart w:id="0" w:name="OLE_LINK1"/>
      <w:bookmarkStart w:id="1" w:name="_Hlk526413990"/>
      <w:proofErr w:type="spellStart"/>
      <w:r w:rsidRPr="005C4249">
        <w:rPr>
          <w:rFonts w:cs="Arial"/>
          <w:b/>
          <w:bCs/>
          <w:sz w:val="36"/>
          <w:szCs w:val="36"/>
        </w:rPr>
        <w:t>igus</w:t>
      </w:r>
      <w:proofErr w:type="spellEnd"/>
      <w:r w:rsidRPr="005C4249">
        <w:rPr>
          <w:rFonts w:cs="Arial"/>
          <w:b/>
          <w:bCs/>
          <w:sz w:val="36"/>
          <w:szCs w:val="36"/>
        </w:rPr>
        <w:t xml:space="preserve"> celebra 30 anni di innovazione in Italia</w:t>
      </w:r>
    </w:p>
    <w:p w14:paraId="28DC2FCE" w14:textId="77777777" w:rsidR="00F80954" w:rsidRPr="00435C0B" w:rsidRDefault="00F80954" w:rsidP="00F80954">
      <w:pPr>
        <w:suppressAutoHyphens/>
        <w:overflowPunct/>
        <w:spacing w:line="359" w:lineRule="auto"/>
        <w:textAlignment w:val="auto"/>
        <w:rPr>
          <w:rFonts w:cs="Arial"/>
          <w:b/>
          <w:bCs/>
          <w:szCs w:val="22"/>
        </w:rPr>
      </w:pPr>
    </w:p>
    <w:p w14:paraId="31CA8E9B" w14:textId="74F05C13" w:rsidR="005C4249" w:rsidRDefault="00BA2A24" w:rsidP="005C4249">
      <w:pPr>
        <w:suppressAutoHyphens/>
        <w:overflowPunct/>
        <w:spacing w:line="359" w:lineRule="auto"/>
        <w:textAlignment w:val="auto"/>
        <w:rPr>
          <w:rFonts w:cs="Arial"/>
        </w:rPr>
      </w:pPr>
      <w:r>
        <w:rPr>
          <w:rFonts w:cs="Arial"/>
        </w:rPr>
        <w:t>17</w:t>
      </w:r>
      <w:r w:rsidR="005C4249">
        <w:rPr>
          <w:rFonts w:cs="Arial"/>
        </w:rPr>
        <w:t xml:space="preserve"> ottobre 2023: </w:t>
      </w:r>
      <w:r w:rsidR="005C4249" w:rsidRPr="005C4249">
        <w:rPr>
          <w:rFonts w:cs="Arial"/>
        </w:rPr>
        <w:t xml:space="preserve">È un’evoluzione continua la storia della filiale italiana di </w:t>
      </w:r>
      <w:hyperlink r:id="rId10" w:history="1">
        <w:proofErr w:type="spellStart"/>
        <w:r w:rsidR="005C4249" w:rsidRPr="00E210F0">
          <w:rPr>
            <w:rStyle w:val="Collegamentoipertestuale"/>
            <w:rFonts w:cs="Arial"/>
          </w:rPr>
          <w:t>igus</w:t>
        </w:r>
        <w:proofErr w:type="spellEnd"/>
      </w:hyperlink>
      <w:bookmarkStart w:id="2" w:name="_GoBack"/>
      <w:bookmarkEnd w:id="2"/>
      <w:r w:rsidR="005C4249" w:rsidRPr="005C4249">
        <w:rPr>
          <w:rFonts w:cs="Arial"/>
        </w:rPr>
        <w:t xml:space="preserve">, azienda tedesca nata a Colonia negli anni Sessanta, specializzata nella produzione di </w:t>
      </w:r>
      <w:proofErr w:type="spellStart"/>
      <w:r w:rsidR="005C4249" w:rsidRPr="005C4249">
        <w:rPr>
          <w:rFonts w:cs="Arial"/>
        </w:rPr>
        <w:t>motion</w:t>
      </w:r>
      <w:proofErr w:type="spellEnd"/>
      <w:r w:rsidR="005C4249" w:rsidRPr="005C4249">
        <w:rPr>
          <w:rFonts w:cs="Arial"/>
        </w:rPr>
        <w:t xml:space="preserve"> </w:t>
      </w:r>
      <w:proofErr w:type="spellStart"/>
      <w:r w:rsidR="005C4249" w:rsidRPr="005C4249">
        <w:rPr>
          <w:rFonts w:cs="Arial"/>
        </w:rPr>
        <w:t>plastics</w:t>
      </w:r>
      <w:proofErr w:type="spellEnd"/>
      <w:r w:rsidR="005C4249" w:rsidRPr="005C4249">
        <w:rPr>
          <w:rFonts w:cs="Arial"/>
        </w:rPr>
        <w:t xml:space="preserve">, ovvero componenti tecnici in polimeri ad alte prestazioni per ogni tipo di applicazione in movimento. Era il 1993 quando </w:t>
      </w:r>
      <w:proofErr w:type="spellStart"/>
      <w:r w:rsidR="005C4249" w:rsidRPr="005C4249">
        <w:rPr>
          <w:rFonts w:cs="Arial"/>
        </w:rPr>
        <w:t>igus</w:t>
      </w:r>
      <w:proofErr w:type="spellEnd"/>
      <w:r w:rsidR="005C4249" w:rsidRPr="005C4249">
        <w:rPr>
          <w:rFonts w:cs="Arial"/>
        </w:rPr>
        <w:t xml:space="preserve"> aprì in Italia una sede commerciale, che negli anni è cresciuta esponenzialmente. «Quella italiana è stata tra le prime filiali di </w:t>
      </w:r>
      <w:proofErr w:type="spellStart"/>
      <w:r w:rsidR="005C4249" w:rsidRPr="005C4249">
        <w:rPr>
          <w:rFonts w:cs="Arial"/>
        </w:rPr>
        <w:t>igus</w:t>
      </w:r>
      <w:proofErr w:type="spellEnd"/>
      <w:r w:rsidR="005C4249" w:rsidRPr="005C4249">
        <w:rPr>
          <w:rFonts w:cs="Arial"/>
        </w:rPr>
        <w:t xml:space="preserve"> nel mondo, che oggi annovera complessivamente 4.600 dipendenti”, racconta </w:t>
      </w:r>
      <w:r w:rsidR="005C4249" w:rsidRPr="005C4249">
        <w:rPr>
          <w:rFonts w:cs="Arial"/>
          <w:b/>
          <w:bCs/>
        </w:rPr>
        <w:t xml:space="preserve">Marcello Mandelli, </w:t>
      </w:r>
      <w:r w:rsidR="005C4249" w:rsidRPr="005C4249">
        <w:rPr>
          <w:rFonts w:cs="Arial"/>
        </w:rPr>
        <w:t xml:space="preserve">country manager alla guida della realtà italiana insieme a </w:t>
      </w:r>
      <w:r w:rsidR="005C4249" w:rsidRPr="005C4249">
        <w:rPr>
          <w:rFonts w:cs="Arial"/>
          <w:b/>
          <w:bCs/>
        </w:rPr>
        <w:t>Giulio Ferrante</w:t>
      </w:r>
      <w:r w:rsidR="005C4249" w:rsidRPr="005C4249">
        <w:rPr>
          <w:rFonts w:cs="Arial"/>
        </w:rPr>
        <w:t xml:space="preserve"> - responsabile della divisione cuscinetti dry-</w:t>
      </w:r>
      <w:proofErr w:type="spellStart"/>
      <w:r w:rsidR="005C4249" w:rsidRPr="005C4249">
        <w:rPr>
          <w:rFonts w:cs="Arial"/>
        </w:rPr>
        <w:t>tech</w:t>
      </w:r>
      <w:proofErr w:type="spellEnd"/>
      <w:r w:rsidR="005C4249" w:rsidRPr="005C4249">
        <w:rPr>
          <w:rFonts w:cs="Arial"/>
        </w:rPr>
        <w:t xml:space="preserve"> - e a </w:t>
      </w:r>
      <w:r w:rsidR="005C4249" w:rsidRPr="005C4249">
        <w:rPr>
          <w:rFonts w:cs="Arial"/>
          <w:b/>
          <w:bCs/>
        </w:rPr>
        <w:t xml:space="preserve">Luca </w:t>
      </w:r>
      <w:proofErr w:type="spellStart"/>
      <w:r w:rsidR="005C4249" w:rsidRPr="005C4249">
        <w:rPr>
          <w:rFonts w:cs="Arial"/>
          <w:b/>
          <w:bCs/>
        </w:rPr>
        <w:t>Bonfanti</w:t>
      </w:r>
      <w:proofErr w:type="spellEnd"/>
      <w:r w:rsidR="005C4249" w:rsidRPr="005C4249">
        <w:rPr>
          <w:rFonts w:cs="Arial"/>
          <w:b/>
          <w:bCs/>
        </w:rPr>
        <w:t xml:space="preserve"> - </w:t>
      </w:r>
      <w:r w:rsidR="005C4249" w:rsidRPr="005C4249">
        <w:rPr>
          <w:rFonts w:cs="Arial"/>
        </w:rPr>
        <w:t xml:space="preserve">responsabile amministrazione, risorse umane e finanza. </w:t>
      </w:r>
    </w:p>
    <w:p w14:paraId="2CAA60C9" w14:textId="77777777" w:rsidR="005C4249" w:rsidRPr="005C4249" w:rsidRDefault="005C4249" w:rsidP="005C4249">
      <w:pPr>
        <w:suppressAutoHyphens/>
        <w:overflowPunct/>
        <w:spacing w:line="359" w:lineRule="auto"/>
        <w:textAlignment w:val="auto"/>
        <w:rPr>
          <w:rFonts w:cs="Arial"/>
        </w:rPr>
      </w:pPr>
    </w:p>
    <w:p w14:paraId="42CDAD25" w14:textId="4243116B" w:rsidR="005C4249" w:rsidRDefault="005C4249" w:rsidP="005C4249">
      <w:pPr>
        <w:suppressAutoHyphens/>
        <w:overflowPunct/>
        <w:spacing w:line="359" w:lineRule="auto"/>
        <w:textAlignment w:val="auto"/>
        <w:rPr>
          <w:rFonts w:cs="Arial"/>
        </w:rPr>
      </w:pPr>
      <w:r w:rsidRPr="005C4249">
        <w:rPr>
          <w:rFonts w:cs="Arial"/>
        </w:rPr>
        <w:t>«Siamo partiti con</w:t>
      </w:r>
      <w:r w:rsidRPr="005C4249">
        <w:rPr>
          <w:rFonts w:cs="Arial"/>
          <w:b/>
          <w:bCs/>
        </w:rPr>
        <w:t xml:space="preserve"> </w:t>
      </w:r>
      <w:r w:rsidRPr="005C4249">
        <w:rPr>
          <w:rFonts w:cs="Arial"/>
        </w:rPr>
        <w:t xml:space="preserve">una decina di dipendenti da un piccolo magazzino sito a Lomagna, in provincia di Lecco, per arrivare alla realtà attuale di Robbiate, sempre in Brianza, che oggi conta 105 collaboratori e un fatturato di 65 milioni di euro». Se la produzione è saldamente tedesca, in </w:t>
      </w:r>
      <w:proofErr w:type="spellStart"/>
      <w:r w:rsidRPr="005C4249">
        <w:rPr>
          <w:rFonts w:cs="Arial"/>
        </w:rPr>
        <w:t>igus</w:t>
      </w:r>
      <w:proofErr w:type="spellEnd"/>
      <w:r w:rsidRPr="005C4249">
        <w:rPr>
          <w:rFonts w:cs="Arial"/>
        </w:rPr>
        <w:t xml:space="preserve"> Italia si lavora alla personalizzazione del prodotto. «La nostra forza è l’occhio di riguardo nei confronti del cliente, oltre alla forte spinta innovativa della Casa Madre, che investe importanti risorse in ricerca &amp; sviluppo per mettere a punto sempre nuovi materiali e nuove soluzioni», spiega Mandelli. Un’attività che si traduce in un vastissimo catalogo che ogni anno viene arricchito con 150 / 200 novità che ampliano gli ambiti applicativi e i mercati di riferimento. Si tratta di inediti prodotti, ma anche di servizi digitali per l’industria 4.0 come, ad esempio, le piattaforme online per la configurazione e la customizzazione dei componenti o l’</w:t>
      </w:r>
      <w:proofErr w:type="spellStart"/>
      <w:r w:rsidRPr="005C4249">
        <w:rPr>
          <w:rFonts w:cs="Arial"/>
        </w:rPr>
        <w:t>iguverse</w:t>
      </w:r>
      <w:proofErr w:type="spellEnd"/>
      <w:r w:rsidRPr="005C4249">
        <w:rPr>
          <w:rFonts w:cs="Arial"/>
        </w:rPr>
        <w:t xml:space="preserve">, il </w:t>
      </w:r>
      <w:proofErr w:type="spellStart"/>
      <w:r w:rsidRPr="005C4249">
        <w:rPr>
          <w:rFonts w:cs="Arial"/>
        </w:rPr>
        <w:t>metaverso</w:t>
      </w:r>
      <w:proofErr w:type="spellEnd"/>
      <w:r w:rsidRPr="005C4249">
        <w:rPr>
          <w:rFonts w:cs="Arial"/>
        </w:rPr>
        <w:t xml:space="preserve"> </w:t>
      </w:r>
      <w:proofErr w:type="spellStart"/>
      <w:r w:rsidRPr="005C4249">
        <w:rPr>
          <w:rFonts w:cs="Arial"/>
        </w:rPr>
        <w:t>igus</w:t>
      </w:r>
      <w:proofErr w:type="spellEnd"/>
      <w:r w:rsidRPr="005C4249">
        <w:rPr>
          <w:rFonts w:cs="Arial"/>
        </w:rPr>
        <w:t xml:space="preserve"> dove ingegneri e progettisti si possono incontrare nella realtà virtuale per sviluppare nuove soluzioni.   </w:t>
      </w:r>
    </w:p>
    <w:p w14:paraId="195DBE0A" w14:textId="77777777" w:rsidR="005C4249" w:rsidRPr="005C4249" w:rsidRDefault="005C4249" w:rsidP="005C4249">
      <w:pPr>
        <w:suppressAutoHyphens/>
        <w:overflowPunct/>
        <w:spacing w:line="359" w:lineRule="auto"/>
        <w:textAlignment w:val="auto"/>
        <w:rPr>
          <w:rFonts w:cs="Arial"/>
        </w:rPr>
      </w:pPr>
    </w:p>
    <w:p w14:paraId="6778404D" w14:textId="7511A5B0" w:rsidR="005C4249" w:rsidRDefault="005C4249" w:rsidP="005C4249">
      <w:pPr>
        <w:suppressAutoHyphens/>
        <w:overflowPunct/>
        <w:spacing w:line="359" w:lineRule="auto"/>
        <w:textAlignment w:val="auto"/>
        <w:rPr>
          <w:rFonts w:cs="Arial"/>
        </w:rPr>
      </w:pPr>
      <w:r w:rsidRPr="005C4249">
        <w:rPr>
          <w:rFonts w:cs="Arial"/>
        </w:rPr>
        <w:t xml:space="preserve">Oggi </w:t>
      </w:r>
      <w:proofErr w:type="spellStart"/>
      <w:r w:rsidRPr="005C4249">
        <w:rPr>
          <w:rFonts w:cs="Arial"/>
        </w:rPr>
        <w:t>igus</w:t>
      </w:r>
      <w:proofErr w:type="spellEnd"/>
      <w:r w:rsidRPr="005C4249">
        <w:rPr>
          <w:rFonts w:cs="Arial"/>
        </w:rPr>
        <w:t xml:space="preserve"> Italia guarda al futuro con l’ambizione di continuare a portare sul mercato tante innovazioni. I settori in cui i componenti </w:t>
      </w:r>
      <w:proofErr w:type="spellStart"/>
      <w:r w:rsidRPr="005C4249">
        <w:rPr>
          <w:rFonts w:cs="Arial"/>
        </w:rPr>
        <w:t>igus</w:t>
      </w:r>
      <w:proofErr w:type="spellEnd"/>
      <w:r w:rsidRPr="005C4249">
        <w:rPr>
          <w:rFonts w:cs="Arial"/>
        </w:rPr>
        <w:t xml:space="preserve"> trovano impiego, infatti, sono numerosissimi: dalle catene </w:t>
      </w:r>
      <w:proofErr w:type="spellStart"/>
      <w:r w:rsidRPr="005C4249">
        <w:rPr>
          <w:rFonts w:cs="Arial"/>
        </w:rPr>
        <w:t>portacavi</w:t>
      </w:r>
      <w:proofErr w:type="spellEnd"/>
      <w:r w:rsidRPr="005C4249">
        <w:rPr>
          <w:rFonts w:cs="Arial"/>
        </w:rPr>
        <w:t xml:space="preserve"> per la costruzione di macchine e impianti ai cuscinetti utilizzati nell’industria del mobile, in quella alimentare e del confezionamento. Ma anche componenti per macchine agricole, per il settore edile e </w:t>
      </w:r>
      <w:proofErr w:type="spellStart"/>
      <w:r w:rsidRPr="005C4249">
        <w:rPr>
          <w:rFonts w:cs="Arial"/>
        </w:rPr>
        <w:t>l’automotive</w:t>
      </w:r>
      <w:proofErr w:type="spellEnd"/>
      <w:r w:rsidRPr="005C4249">
        <w:rPr>
          <w:rFonts w:cs="Arial"/>
        </w:rPr>
        <w:t xml:space="preserve">. «Diamo risposte mirate alle esigenze dei nostri clienti - ha spiegato Giulio Ferrante – perché abbiamo la possibilità di </w:t>
      </w:r>
      <w:r w:rsidRPr="005C4249">
        <w:rPr>
          <w:rFonts w:cs="Arial"/>
        </w:rPr>
        <w:lastRenderedPageBreak/>
        <w:t xml:space="preserve">fare tante personalizzazioni sui prodotti. E il nostro magazzino automatizzato ci permette di gestire l’immensa mole di componenti direttamente nella sede italiana». E i risultati conseguiti confermano la bontà della strada intrapresa, che guarda al futuro puntando su automazione e digitalizzazione. </w:t>
      </w:r>
    </w:p>
    <w:p w14:paraId="6CD11729" w14:textId="77777777" w:rsidR="005C4249" w:rsidRPr="005C4249" w:rsidRDefault="005C4249" w:rsidP="005C4249">
      <w:pPr>
        <w:suppressAutoHyphens/>
        <w:overflowPunct/>
        <w:spacing w:line="359" w:lineRule="auto"/>
        <w:textAlignment w:val="auto"/>
        <w:rPr>
          <w:rFonts w:cs="Arial"/>
        </w:rPr>
      </w:pPr>
    </w:p>
    <w:p w14:paraId="0B47BE57" w14:textId="77777777" w:rsidR="005C4249" w:rsidRPr="005C4249" w:rsidRDefault="005C4249" w:rsidP="005C4249">
      <w:pPr>
        <w:suppressAutoHyphens/>
        <w:overflowPunct/>
        <w:spacing w:line="359" w:lineRule="auto"/>
        <w:textAlignment w:val="auto"/>
        <w:rPr>
          <w:rFonts w:cs="Arial"/>
        </w:rPr>
      </w:pPr>
      <w:r w:rsidRPr="005C4249">
        <w:rPr>
          <w:rFonts w:cs="Arial"/>
        </w:rPr>
        <w:t xml:space="preserve">«Dopo due anni con una crescita superiore al 20%, nel 2023 abbiamo registrato un rallentamento fisiologico ma contiamo di mantenere il segno positivo sull’esercizio - spiega Luca </w:t>
      </w:r>
      <w:proofErr w:type="spellStart"/>
      <w:r w:rsidRPr="005C4249">
        <w:rPr>
          <w:rFonts w:cs="Arial"/>
        </w:rPr>
        <w:t>Bonfanti</w:t>
      </w:r>
      <w:proofErr w:type="spellEnd"/>
      <w:r w:rsidRPr="005C4249">
        <w:rPr>
          <w:rFonts w:cs="Arial"/>
        </w:rPr>
        <w:t xml:space="preserve"> - L’ambizione per il 2024 è di continuare a crescere, nonostante l’incertezza della situazione geopolitica internazionale. In quest’ottica, la nostra Casa Madre è stata decisamente lungimirante nel campo degli investimenti, tanto che nel pieno del periodo pandemico decise di acquistare 200 nuovi macchinari, oltre a fare scorte di materie prime nei magazzini che si sono rivelate strategiche in questi ultimi due anni».</w:t>
      </w:r>
    </w:p>
    <w:p w14:paraId="3E96A118" w14:textId="77777777" w:rsidR="005C4249" w:rsidRDefault="005C4249" w:rsidP="005C4249">
      <w:pPr>
        <w:suppressAutoHyphens/>
        <w:overflowPunct/>
        <w:spacing w:line="359" w:lineRule="auto"/>
        <w:textAlignment w:val="auto"/>
        <w:rPr>
          <w:rFonts w:cs="Arial"/>
        </w:rPr>
      </w:pPr>
    </w:p>
    <w:p w14:paraId="5A5DC674" w14:textId="61D835D9" w:rsidR="005C4249" w:rsidRPr="005C4249" w:rsidRDefault="005C4249" w:rsidP="005C4249">
      <w:pPr>
        <w:suppressAutoHyphens/>
        <w:overflowPunct/>
        <w:spacing w:line="359" w:lineRule="auto"/>
        <w:textAlignment w:val="auto"/>
        <w:rPr>
          <w:rFonts w:cs="Arial"/>
        </w:rPr>
      </w:pPr>
      <w:r w:rsidRPr="005C4249">
        <w:rPr>
          <w:rFonts w:cs="Arial"/>
        </w:rPr>
        <w:t xml:space="preserve">Una crescita che andrà di pari passo con l’inserimento di nuove figure nell’organico aziendale. «In questo momento cerchiamo soprattutto agenti con competenze sia di vendita, sia tecniche – aggiungono i country manager - L’aspetto umano è uno dei nostri punti di forza. Siamo molto attenti al personale, a cui cerchiamo di offrire un ambiente di lavoro stimolante e gratificante». Una filosofia confermata anche dalla scelta di </w:t>
      </w:r>
      <w:proofErr w:type="spellStart"/>
      <w:r w:rsidRPr="005C4249">
        <w:rPr>
          <w:rFonts w:cs="Arial"/>
        </w:rPr>
        <w:t>igus</w:t>
      </w:r>
      <w:proofErr w:type="spellEnd"/>
      <w:r w:rsidRPr="005C4249">
        <w:rPr>
          <w:rFonts w:cs="Arial"/>
        </w:rPr>
        <w:t xml:space="preserve"> Italia di festeggiare il trentesimo anniversario organizzando una grande festa per tutti i dipendenti e collaboratori.</w:t>
      </w:r>
    </w:p>
    <w:p w14:paraId="5A93287B" w14:textId="77777777" w:rsidR="005C4249" w:rsidRPr="005C4249" w:rsidRDefault="005C4249" w:rsidP="005C4249">
      <w:pPr>
        <w:suppressAutoHyphens/>
        <w:overflowPunct/>
        <w:spacing w:line="359" w:lineRule="auto"/>
        <w:textAlignment w:val="auto"/>
        <w:rPr>
          <w:rFonts w:cs="Arial"/>
        </w:rPr>
      </w:pPr>
    </w:p>
    <w:p w14:paraId="198AC6B3" w14:textId="410E3784" w:rsidR="00F80954" w:rsidRPr="00435C0B" w:rsidRDefault="00F80954" w:rsidP="711FEBFE">
      <w:pPr>
        <w:suppressAutoHyphens/>
        <w:overflowPunct/>
        <w:spacing w:line="359" w:lineRule="auto"/>
        <w:textAlignment w:val="auto"/>
        <w:rPr>
          <w:rFonts w:cs="Arial"/>
          <w:b/>
          <w:bCs/>
        </w:rPr>
      </w:pPr>
    </w:p>
    <w:bookmarkEnd w:id="0"/>
    <w:p w14:paraId="02929F8B" w14:textId="77777777" w:rsidR="00E82D7C" w:rsidRPr="00435C0B" w:rsidRDefault="00E82D7C">
      <w:pPr>
        <w:overflowPunct/>
        <w:autoSpaceDE/>
        <w:autoSpaceDN/>
        <w:adjustRightInd/>
        <w:jc w:val="left"/>
        <w:textAlignment w:val="auto"/>
        <w:rPr>
          <w:b/>
        </w:rPr>
      </w:pPr>
    </w:p>
    <w:p w14:paraId="0B5FF6D2" w14:textId="5F219BD4" w:rsidR="00BE5B55" w:rsidRPr="00BA2A24" w:rsidRDefault="005D0957" w:rsidP="005C4249">
      <w:pPr>
        <w:suppressAutoHyphens/>
        <w:spacing w:line="360" w:lineRule="auto"/>
        <w:rPr>
          <w:i/>
        </w:rPr>
      </w:pPr>
      <w:r w:rsidRPr="00435C0B">
        <w:rPr>
          <w:b/>
        </w:rPr>
        <w:t>Didascal</w:t>
      </w:r>
      <w:r w:rsidR="00BA2A24">
        <w:rPr>
          <w:b/>
        </w:rPr>
        <w:t>ia i</w:t>
      </w:r>
      <w:r w:rsidRPr="00435C0B">
        <w:rPr>
          <w:rFonts w:cs="Arial"/>
          <w:b/>
          <w:szCs w:val="22"/>
        </w:rPr>
        <w:t>mmagine</w:t>
      </w:r>
      <w:bookmarkStart w:id="3" w:name="_Hlk54684034"/>
      <w:bookmarkEnd w:id="1"/>
      <w:r w:rsidR="00BA2A24" w:rsidRPr="00BA2A24">
        <w:rPr>
          <w:rFonts w:cs="Arial"/>
          <w:b/>
          <w:szCs w:val="22"/>
        </w:rPr>
        <w:t xml:space="preserve"> Country Manager </w:t>
      </w:r>
      <w:proofErr w:type="spellStart"/>
      <w:r w:rsidR="00BA2A24" w:rsidRPr="00BA2A24">
        <w:rPr>
          <w:rFonts w:cs="Arial"/>
          <w:b/>
          <w:szCs w:val="22"/>
        </w:rPr>
        <w:t>igus</w:t>
      </w:r>
      <w:proofErr w:type="spellEnd"/>
      <w:r w:rsidR="00BA2A24" w:rsidRPr="00BA2A24">
        <w:rPr>
          <w:rFonts w:cs="Arial"/>
          <w:b/>
          <w:szCs w:val="22"/>
        </w:rPr>
        <w:t xml:space="preserve"> 2023, da sinistra</w:t>
      </w:r>
      <w:r w:rsidR="00BA2A24" w:rsidRPr="00BA2A24">
        <w:rPr>
          <w:rFonts w:cs="Arial"/>
          <w:szCs w:val="22"/>
        </w:rPr>
        <w:t xml:space="preserve">: </w:t>
      </w:r>
      <w:r w:rsidR="00BA2A24">
        <w:rPr>
          <w:rFonts w:cs="Arial"/>
          <w:i/>
          <w:szCs w:val="22"/>
        </w:rPr>
        <w:t>Marcello Mandelli -</w:t>
      </w:r>
      <w:r w:rsidR="00BA2A24" w:rsidRPr="00BA2A24">
        <w:rPr>
          <w:rFonts w:cs="Arial"/>
          <w:i/>
          <w:szCs w:val="22"/>
        </w:rPr>
        <w:t xml:space="preserve"> country manager </w:t>
      </w:r>
      <w:proofErr w:type="spellStart"/>
      <w:r w:rsidR="00BA2A24" w:rsidRPr="00BA2A24">
        <w:rPr>
          <w:rFonts w:cs="Arial"/>
          <w:i/>
          <w:szCs w:val="22"/>
        </w:rPr>
        <w:t>igus</w:t>
      </w:r>
      <w:proofErr w:type="spellEnd"/>
      <w:r w:rsidR="00BA2A24" w:rsidRPr="00BA2A24">
        <w:rPr>
          <w:rFonts w:cs="Arial"/>
          <w:i/>
          <w:szCs w:val="22"/>
        </w:rPr>
        <w:t xml:space="preserve"> Italia</w:t>
      </w:r>
      <w:r w:rsidR="00BA2A24">
        <w:rPr>
          <w:rFonts w:cs="Arial"/>
          <w:i/>
          <w:szCs w:val="22"/>
        </w:rPr>
        <w:t>,</w:t>
      </w:r>
      <w:r w:rsidR="00BA2A24" w:rsidRPr="00BA2A24">
        <w:rPr>
          <w:rFonts w:cs="Arial"/>
          <w:i/>
          <w:szCs w:val="22"/>
        </w:rPr>
        <w:t xml:space="preserve"> Giulio Ferrante</w:t>
      </w:r>
      <w:r w:rsidR="00BA2A24">
        <w:rPr>
          <w:rFonts w:cs="Arial"/>
          <w:i/>
          <w:szCs w:val="22"/>
        </w:rPr>
        <w:t xml:space="preserve"> -</w:t>
      </w:r>
      <w:r w:rsidR="00BA2A24" w:rsidRPr="00BA2A24">
        <w:rPr>
          <w:rFonts w:cs="Arial"/>
          <w:i/>
          <w:szCs w:val="22"/>
        </w:rPr>
        <w:t xml:space="preserve"> responsabile divisione cuscinetti dry-</w:t>
      </w:r>
      <w:proofErr w:type="spellStart"/>
      <w:r w:rsidR="00BA2A24" w:rsidRPr="00BA2A24">
        <w:rPr>
          <w:rFonts w:cs="Arial"/>
          <w:i/>
          <w:szCs w:val="22"/>
        </w:rPr>
        <w:t>tech</w:t>
      </w:r>
      <w:proofErr w:type="spellEnd"/>
      <w:r w:rsidR="00BA2A24" w:rsidRPr="00BA2A24">
        <w:rPr>
          <w:rFonts w:cs="Arial"/>
          <w:i/>
          <w:szCs w:val="22"/>
        </w:rPr>
        <w:t xml:space="preserve"> e Luca </w:t>
      </w:r>
      <w:proofErr w:type="spellStart"/>
      <w:r w:rsidR="00BA2A24" w:rsidRPr="00BA2A24">
        <w:rPr>
          <w:rFonts w:cs="Arial"/>
          <w:i/>
          <w:szCs w:val="22"/>
        </w:rPr>
        <w:t>Bonfanti</w:t>
      </w:r>
      <w:proofErr w:type="spellEnd"/>
      <w:r w:rsidR="00BA2A24">
        <w:rPr>
          <w:rFonts w:cs="Arial"/>
          <w:i/>
          <w:szCs w:val="22"/>
        </w:rPr>
        <w:t xml:space="preserve"> -</w:t>
      </w:r>
      <w:r w:rsidR="00BA2A24" w:rsidRPr="00BA2A24">
        <w:rPr>
          <w:rFonts w:cs="Arial"/>
          <w:i/>
          <w:szCs w:val="22"/>
        </w:rPr>
        <w:t xml:space="preserve"> responsabile amministrazione, risorse umane e finanza.</w:t>
      </w:r>
    </w:p>
    <w:p w14:paraId="7B8C82DE" w14:textId="70E17808" w:rsidR="00E82D7C" w:rsidRPr="00435C0B" w:rsidRDefault="00E82D7C" w:rsidP="00310D89">
      <w:pPr>
        <w:suppressAutoHyphens/>
        <w:spacing w:line="360" w:lineRule="auto"/>
      </w:pPr>
    </w:p>
    <w:p w14:paraId="5031C4B5" w14:textId="18D76622" w:rsidR="00EA0B70" w:rsidRPr="00435C0B" w:rsidRDefault="00EA0B70" w:rsidP="00310D89">
      <w:pPr>
        <w:suppressAutoHyphens/>
        <w:spacing w:line="360" w:lineRule="auto"/>
      </w:pPr>
    </w:p>
    <w:p w14:paraId="1A75E585" w14:textId="77777777" w:rsidR="00FF45FC" w:rsidRPr="00435C0B" w:rsidRDefault="00FF45FC" w:rsidP="00310D89">
      <w:pPr>
        <w:suppressAutoHyphens/>
        <w:spacing w:line="360" w:lineRule="auto"/>
      </w:pPr>
    </w:p>
    <w:p w14:paraId="1CFC5F93" w14:textId="77777777" w:rsidR="005D0957" w:rsidRPr="00435C0B" w:rsidRDefault="005D0957" w:rsidP="005D0957">
      <w:pPr>
        <w:rPr>
          <w:rFonts w:eastAsia="Calibri" w:cs="Arial"/>
          <w:b/>
          <w:bCs/>
          <w:sz w:val="18"/>
          <w:szCs w:val="18"/>
          <w:lang w:eastAsia="en-US"/>
        </w:rPr>
      </w:pPr>
      <w:r w:rsidRPr="00435C0B">
        <w:rPr>
          <w:rFonts w:eastAsia="Calibri" w:cs="Arial"/>
          <w:b/>
          <w:bCs/>
          <w:sz w:val="18"/>
          <w:szCs w:val="18"/>
          <w:lang w:eastAsia="en-US"/>
        </w:rPr>
        <w:t>Relazioni Pubblico</w:t>
      </w:r>
      <w:r w:rsidRPr="00435C0B">
        <w:rPr>
          <w:rFonts w:eastAsia="Calibri" w:cs="Arial"/>
          <w:b/>
          <w:bCs/>
          <w:sz w:val="18"/>
          <w:szCs w:val="18"/>
          <w:lang w:eastAsia="en-US"/>
        </w:rPr>
        <w:tab/>
      </w:r>
      <w:r w:rsidRPr="00435C0B">
        <w:rPr>
          <w:b/>
          <w:sz w:val="18"/>
          <w:szCs w:val="18"/>
        </w:rPr>
        <w:tab/>
      </w:r>
      <w:r w:rsidRPr="00435C0B">
        <w:rPr>
          <w:b/>
          <w:sz w:val="18"/>
          <w:szCs w:val="18"/>
        </w:rPr>
        <w:tab/>
      </w:r>
      <w:r w:rsidRPr="00435C0B">
        <w:rPr>
          <w:rFonts w:eastAsia="Calibri" w:cs="Arial"/>
          <w:b/>
          <w:bCs/>
          <w:sz w:val="18"/>
          <w:szCs w:val="18"/>
          <w:lang w:eastAsia="en-US"/>
        </w:rPr>
        <w:t>Relazioni Stampa</w:t>
      </w:r>
    </w:p>
    <w:p w14:paraId="18EB593B" w14:textId="77777777" w:rsidR="005D0957" w:rsidRPr="00435C0B" w:rsidRDefault="005D0957" w:rsidP="005D0957">
      <w:pPr>
        <w:rPr>
          <w:rFonts w:eastAsia="Calibri" w:cs="Arial"/>
          <w:b/>
          <w:bCs/>
          <w:sz w:val="18"/>
          <w:szCs w:val="18"/>
          <w:lang w:eastAsia="en-US"/>
        </w:rPr>
      </w:pPr>
    </w:p>
    <w:p w14:paraId="17CAE335" w14:textId="77777777" w:rsidR="005D0957" w:rsidRPr="00435C0B" w:rsidRDefault="005D0957" w:rsidP="005D0957">
      <w:pPr>
        <w:rPr>
          <w:rFonts w:eastAsia="Calibri" w:cs="Arial"/>
          <w:sz w:val="18"/>
          <w:szCs w:val="18"/>
          <w:lang w:eastAsia="en-US"/>
        </w:rPr>
      </w:pPr>
      <w:r w:rsidRPr="00435C0B">
        <w:rPr>
          <w:rFonts w:cs="Arial"/>
          <w:sz w:val="18"/>
          <w:szCs w:val="18"/>
        </w:rPr>
        <w:t xml:space="preserve">Marie </w:t>
      </w:r>
      <w:proofErr w:type="spellStart"/>
      <w:r w:rsidRPr="00435C0B">
        <w:rPr>
          <w:rFonts w:cs="Arial"/>
          <w:sz w:val="18"/>
          <w:szCs w:val="18"/>
        </w:rPr>
        <w:t>Olyve</w:t>
      </w:r>
      <w:proofErr w:type="spellEnd"/>
      <w:r w:rsidRPr="00435C0B">
        <w:rPr>
          <w:rFonts w:cs="Arial"/>
          <w:sz w:val="18"/>
          <w:szCs w:val="18"/>
        </w:rPr>
        <w:tab/>
      </w:r>
      <w:r w:rsidRPr="00435C0B">
        <w:rPr>
          <w:rFonts w:cs="Arial"/>
          <w:sz w:val="18"/>
          <w:szCs w:val="18"/>
        </w:rPr>
        <w:tab/>
      </w:r>
      <w:r w:rsidRPr="00435C0B">
        <w:rPr>
          <w:rFonts w:cs="Arial"/>
          <w:sz w:val="18"/>
          <w:szCs w:val="18"/>
        </w:rPr>
        <w:tab/>
      </w:r>
      <w:r w:rsidRPr="00435C0B">
        <w:rPr>
          <w:rFonts w:cs="Arial"/>
          <w:sz w:val="18"/>
          <w:szCs w:val="18"/>
        </w:rPr>
        <w:tab/>
      </w:r>
      <w:r w:rsidRPr="00435C0B">
        <w:rPr>
          <w:rFonts w:eastAsia="Calibri" w:cs="Arial"/>
          <w:sz w:val="18"/>
          <w:szCs w:val="18"/>
          <w:lang w:eastAsia="en-US"/>
        </w:rPr>
        <w:t xml:space="preserve">Pinkommunication per </w:t>
      </w:r>
      <w:proofErr w:type="spellStart"/>
      <w:r w:rsidRPr="00435C0B">
        <w:rPr>
          <w:rFonts w:eastAsia="Calibri" w:cs="Arial"/>
          <w:sz w:val="18"/>
          <w:szCs w:val="18"/>
          <w:lang w:eastAsia="en-US"/>
        </w:rPr>
        <w:t>igus</w:t>
      </w:r>
      <w:proofErr w:type="spellEnd"/>
      <w:r w:rsidRPr="00435C0B">
        <w:rPr>
          <w:rFonts w:eastAsia="Calibri" w:cs="Arial"/>
          <w:sz w:val="18"/>
          <w:szCs w:val="18"/>
          <w:lang w:eastAsia="en-US"/>
        </w:rPr>
        <w:t xml:space="preserve"> Italia</w:t>
      </w:r>
      <w:r w:rsidRPr="00435C0B">
        <w:rPr>
          <w:rFonts w:cs="Arial"/>
          <w:sz w:val="18"/>
          <w:szCs w:val="18"/>
        </w:rPr>
        <w:tab/>
      </w:r>
      <w:r w:rsidRPr="00435C0B">
        <w:rPr>
          <w:rFonts w:cs="Arial"/>
          <w:sz w:val="18"/>
          <w:szCs w:val="18"/>
        </w:rPr>
        <w:tab/>
      </w:r>
    </w:p>
    <w:p w14:paraId="5D7B39A0" w14:textId="77777777" w:rsidR="005D0957" w:rsidRPr="00435C0B" w:rsidRDefault="005D0957" w:rsidP="005D0957">
      <w:pPr>
        <w:rPr>
          <w:rFonts w:cs="Arial"/>
          <w:sz w:val="18"/>
          <w:szCs w:val="18"/>
        </w:rPr>
      </w:pPr>
      <w:r w:rsidRPr="00435C0B">
        <w:rPr>
          <w:rFonts w:cs="Arial"/>
          <w:sz w:val="18"/>
          <w:szCs w:val="18"/>
        </w:rPr>
        <w:t xml:space="preserve">Marketing </w:t>
      </w:r>
      <w:r w:rsidRPr="00435C0B">
        <w:rPr>
          <w:rFonts w:eastAsia="Calibri" w:cs="Arial"/>
          <w:sz w:val="18"/>
          <w:szCs w:val="18"/>
          <w:lang w:eastAsia="en-US"/>
        </w:rPr>
        <w:t>e Comunicazione</w:t>
      </w:r>
      <w:r w:rsidRPr="00435C0B">
        <w:rPr>
          <w:rFonts w:cs="Arial"/>
          <w:sz w:val="18"/>
          <w:szCs w:val="18"/>
        </w:rPr>
        <w:tab/>
      </w:r>
      <w:r w:rsidRPr="00435C0B">
        <w:rPr>
          <w:rFonts w:cs="Arial"/>
          <w:sz w:val="18"/>
          <w:szCs w:val="18"/>
        </w:rPr>
        <w:tab/>
      </w:r>
      <w:r w:rsidRPr="00435C0B">
        <w:rPr>
          <w:rFonts w:eastAsia="Calibri" w:cs="Arial"/>
          <w:b/>
          <w:bCs/>
          <w:sz w:val="18"/>
          <w:szCs w:val="18"/>
          <w:lang w:eastAsia="en-US"/>
        </w:rPr>
        <w:t xml:space="preserve">Cristina Cortellezzi </w:t>
      </w:r>
      <w:r w:rsidRPr="00435C0B">
        <w:rPr>
          <w:rFonts w:eastAsia="Calibri" w:cs="Arial"/>
          <w:sz w:val="18"/>
          <w:szCs w:val="18"/>
          <w:lang w:eastAsia="en-US"/>
        </w:rPr>
        <w:t>- Tel. +39 340 1044227</w:t>
      </w:r>
    </w:p>
    <w:p w14:paraId="5B5E9301" w14:textId="77777777" w:rsidR="005D0957" w:rsidRPr="00435C0B" w:rsidRDefault="005D0957" w:rsidP="005D0957">
      <w:pPr>
        <w:rPr>
          <w:rFonts w:cs="Arial"/>
          <w:sz w:val="18"/>
          <w:szCs w:val="18"/>
        </w:rPr>
      </w:pPr>
      <w:proofErr w:type="spellStart"/>
      <w:r w:rsidRPr="00435C0B">
        <w:rPr>
          <w:rFonts w:eastAsia="Calibri" w:cs="Arial"/>
          <w:sz w:val="18"/>
          <w:szCs w:val="18"/>
          <w:lang w:eastAsia="en-US"/>
        </w:rPr>
        <w:t>igus</w:t>
      </w:r>
      <w:proofErr w:type="spellEnd"/>
      <w:r w:rsidRPr="00435C0B">
        <w:rPr>
          <w:rFonts w:eastAsia="Calibri" w:cs="Arial"/>
          <w:sz w:val="18"/>
          <w:szCs w:val="18"/>
          <w:lang w:eastAsia="en-US"/>
        </w:rPr>
        <w:t xml:space="preserve"> Italia</w:t>
      </w:r>
      <w:r w:rsidRPr="00435C0B">
        <w:rPr>
          <w:rFonts w:cs="Arial"/>
          <w:sz w:val="18"/>
          <w:szCs w:val="18"/>
        </w:rPr>
        <w:tab/>
      </w:r>
      <w:r w:rsidRPr="00435C0B">
        <w:rPr>
          <w:rFonts w:cs="Arial"/>
          <w:sz w:val="18"/>
          <w:szCs w:val="18"/>
        </w:rPr>
        <w:tab/>
      </w:r>
      <w:r w:rsidRPr="00435C0B">
        <w:rPr>
          <w:rFonts w:cs="Arial"/>
          <w:sz w:val="18"/>
          <w:szCs w:val="18"/>
        </w:rPr>
        <w:tab/>
      </w:r>
      <w:r w:rsidRPr="00435C0B">
        <w:rPr>
          <w:rFonts w:cs="Arial"/>
          <w:sz w:val="18"/>
          <w:szCs w:val="18"/>
        </w:rPr>
        <w:tab/>
      </w:r>
      <w:r w:rsidRPr="00435C0B">
        <w:rPr>
          <w:rFonts w:eastAsia="Calibri" w:cs="Arial"/>
          <w:b/>
          <w:bCs/>
          <w:sz w:val="18"/>
          <w:szCs w:val="18"/>
          <w:lang w:eastAsia="en-US"/>
        </w:rPr>
        <w:t>Laura Premoli</w:t>
      </w:r>
      <w:r w:rsidRPr="00435C0B">
        <w:rPr>
          <w:rFonts w:eastAsia="Calibri" w:cs="Arial"/>
          <w:sz w:val="18"/>
          <w:szCs w:val="18"/>
          <w:lang w:eastAsia="en-US"/>
        </w:rPr>
        <w:t xml:space="preserve"> - Tel. +39 347 4149606</w:t>
      </w:r>
    </w:p>
    <w:p w14:paraId="563A6C12" w14:textId="77777777" w:rsidR="005D0957" w:rsidRPr="00435C0B" w:rsidRDefault="005D0957" w:rsidP="005D0957">
      <w:pPr>
        <w:rPr>
          <w:rFonts w:cs="Arial"/>
          <w:sz w:val="18"/>
          <w:szCs w:val="18"/>
        </w:rPr>
      </w:pPr>
      <w:r w:rsidRPr="00435C0B">
        <w:rPr>
          <w:rFonts w:cs="Arial"/>
          <w:sz w:val="18"/>
          <w:szCs w:val="18"/>
        </w:rPr>
        <w:t xml:space="preserve">Via delle </w:t>
      </w:r>
      <w:proofErr w:type="spellStart"/>
      <w:r w:rsidRPr="00435C0B">
        <w:rPr>
          <w:rFonts w:eastAsia="Calibri" w:cs="Arial"/>
          <w:sz w:val="18"/>
          <w:szCs w:val="18"/>
          <w:lang w:eastAsia="en-US"/>
        </w:rPr>
        <w:t>Rovedine</w:t>
      </w:r>
      <w:proofErr w:type="spellEnd"/>
      <w:r w:rsidRPr="00435C0B">
        <w:rPr>
          <w:rFonts w:eastAsia="Calibri" w:cs="Arial"/>
          <w:sz w:val="18"/>
          <w:szCs w:val="18"/>
          <w:lang w:eastAsia="en-US"/>
        </w:rPr>
        <w:t>, 4</w:t>
      </w:r>
      <w:r w:rsidRPr="00435C0B">
        <w:rPr>
          <w:rFonts w:cs="Arial"/>
          <w:sz w:val="18"/>
          <w:szCs w:val="18"/>
        </w:rPr>
        <w:tab/>
      </w:r>
      <w:r w:rsidRPr="00435C0B">
        <w:rPr>
          <w:rFonts w:cs="Arial"/>
          <w:sz w:val="18"/>
          <w:szCs w:val="18"/>
        </w:rPr>
        <w:tab/>
      </w:r>
      <w:r w:rsidRPr="00435C0B">
        <w:rPr>
          <w:rFonts w:cs="Arial"/>
          <w:sz w:val="18"/>
          <w:szCs w:val="18"/>
        </w:rPr>
        <w:tab/>
      </w:r>
      <w:hyperlink r:id="rId11" w:tgtFrame="_blank" w:history="1">
        <w:r w:rsidRPr="00435C0B">
          <w:rPr>
            <w:rStyle w:val="Collegamentoipertestuale"/>
            <w:rFonts w:eastAsia="Calibri" w:cs="Arial"/>
            <w:color w:val="auto"/>
            <w:sz w:val="18"/>
            <w:szCs w:val="18"/>
            <w:lang w:eastAsia="en-US"/>
          </w:rPr>
          <w:t>info@pinkommunication.it</w:t>
        </w:r>
      </w:hyperlink>
    </w:p>
    <w:p w14:paraId="1A50DF29" w14:textId="77777777" w:rsidR="005D0957" w:rsidRPr="00435C0B" w:rsidRDefault="005D0957" w:rsidP="005D0957">
      <w:pPr>
        <w:rPr>
          <w:rFonts w:cs="Arial"/>
          <w:sz w:val="18"/>
          <w:szCs w:val="18"/>
        </w:rPr>
      </w:pPr>
      <w:r w:rsidRPr="00435C0B">
        <w:rPr>
          <w:rFonts w:cs="Arial"/>
          <w:sz w:val="18"/>
          <w:szCs w:val="18"/>
        </w:rPr>
        <w:t>23899 Robbiate (LC)</w:t>
      </w:r>
      <w:r w:rsidRPr="00435C0B">
        <w:rPr>
          <w:rFonts w:cs="Arial"/>
          <w:sz w:val="18"/>
          <w:szCs w:val="18"/>
        </w:rPr>
        <w:tab/>
      </w:r>
      <w:r w:rsidRPr="00435C0B">
        <w:rPr>
          <w:rFonts w:cs="Arial"/>
          <w:sz w:val="18"/>
          <w:szCs w:val="18"/>
        </w:rPr>
        <w:tab/>
      </w:r>
      <w:r w:rsidRPr="00435C0B">
        <w:rPr>
          <w:rFonts w:cs="Arial"/>
          <w:sz w:val="18"/>
          <w:szCs w:val="18"/>
        </w:rPr>
        <w:tab/>
      </w:r>
    </w:p>
    <w:p w14:paraId="2B8DDB99" w14:textId="77777777" w:rsidR="005D0957" w:rsidRPr="00435C0B" w:rsidRDefault="005D0957" w:rsidP="005D0957">
      <w:pPr>
        <w:rPr>
          <w:rFonts w:cs="Arial"/>
          <w:sz w:val="18"/>
          <w:szCs w:val="18"/>
        </w:rPr>
      </w:pPr>
      <w:r w:rsidRPr="00435C0B">
        <w:rPr>
          <w:rFonts w:cs="Arial"/>
          <w:sz w:val="18"/>
          <w:szCs w:val="18"/>
        </w:rPr>
        <w:t xml:space="preserve">Tel. </w:t>
      </w:r>
      <w:r w:rsidRPr="00435C0B">
        <w:rPr>
          <w:sz w:val="18"/>
          <w:szCs w:val="18"/>
          <w:lang w:eastAsia="it-IT"/>
        </w:rPr>
        <w:t>+39 039 5906 266</w:t>
      </w:r>
      <w:r w:rsidRPr="00435C0B">
        <w:rPr>
          <w:sz w:val="18"/>
          <w:szCs w:val="18"/>
          <w:lang w:eastAsia="it-IT"/>
        </w:rPr>
        <w:tab/>
      </w:r>
      <w:r w:rsidRPr="00435C0B">
        <w:rPr>
          <w:sz w:val="18"/>
          <w:szCs w:val="18"/>
          <w:lang w:eastAsia="it-IT"/>
        </w:rPr>
        <w:tab/>
      </w:r>
      <w:r w:rsidRPr="00435C0B">
        <w:rPr>
          <w:sz w:val="18"/>
          <w:szCs w:val="18"/>
          <w:lang w:eastAsia="it-IT"/>
        </w:rPr>
        <w:tab/>
      </w:r>
    </w:p>
    <w:p w14:paraId="7C2E3CCB" w14:textId="77777777" w:rsidR="005D0957" w:rsidRPr="00435C0B" w:rsidRDefault="00E210F0" w:rsidP="005D0957">
      <w:pPr>
        <w:rPr>
          <w:rFonts w:cs="Arial"/>
          <w:sz w:val="18"/>
          <w:szCs w:val="18"/>
        </w:rPr>
      </w:pPr>
      <w:hyperlink r:id="rId12" w:history="1">
        <w:r w:rsidR="005D0957" w:rsidRPr="00435C0B">
          <w:rPr>
            <w:rStyle w:val="Collegamentoipertestuale"/>
            <w:rFonts w:cs="Arial"/>
            <w:color w:val="auto"/>
            <w:sz w:val="18"/>
            <w:szCs w:val="18"/>
          </w:rPr>
          <w:t>molyve@igus.net</w:t>
        </w:r>
      </w:hyperlink>
      <w:r w:rsidR="005D0957" w:rsidRPr="00435C0B">
        <w:rPr>
          <w:rFonts w:cs="Arial"/>
          <w:sz w:val="18"/>
          <w:szCs w:val="18"/>
        </w:rPr>
        <w:tab/>
      </w:r>
      <w:r w:rsidR="005D0957" w:rsidRPr="00435C0B">
        <w:rPr>
          <w:rFonts w:cs="Arial"/>
          <w:sz w:val="18"/>
          <w:szCs w:val="18"/>
        </w:rPr>
        <w:tab/>
      </w:r>
      <w:r w:rsidR="005D0957" w:rsidRPr="00435C0B">
        <w:rPr>
          <w:rFonts w:cs="Arial"/>
          <w:sz w:val="18"/>
          <w:szCs w:val="18"/>
        </w:rPr>
        <w:tab/>
      </w:r>
      <w:r w:rsidR="005D0957" w:rsidRPr="00435C0B">
        <w:rPr>
          <w:rFonts w:cs="Arial"/>
          <w:sz w:val="18"/>
          <w:szCs w:val="18"/>
        </w:rPr>
        <w:tab/>
      </w:r>
    </w:p>
    <w:p w14:paraId="14DF2B23" w14:textId="6603FB7D" w:rsidR="00EA0B70" w:rsidRPr="00435C0B" w:rsidRDefault="00E210F0" w:rsidP="00EA0B70">
      <w:pPr>
        <w:rPr>
          <w:rFonts w:cs="Arial"/>
          <w:sz w:val="18"/>
          <w:szCs w:val="18"/>
        </w:rPr>
      </w:pPr>
      <w:hyperlink r:id="rId13" w:history="1">
        <w:r w:rsidR="005D0957" w:rsidRPr="00435C0B">
          <w:rPr>
            <w:rStyle w:val="Collegamentoipertestuale"/>
            <w:rFonts w:cs="Arial"/>
            <w:color w:val="auto"/>
            <w:sz w:val="18"/>
            <w:szCs w:val="18"/>
          </w:rPr>
          <w:t>www.igus.it/press</w:t>
        </w:r>
      </w:hyperlink>
      <w:r w:rsidR="005D0957" w:rsidRPr="00435C0B">
        <w:rPr>
          <w:rFonts w:cs="Arial"/>
          <w:sz w:val="18"/>
          <w:szCs w:val="18"/>
        </w:rPr>
        <w:tab/>
      </w:r>
      <w:r w:rsidR="005D0957" w:rsidRPr="00435C0B">
        <w:rPr>
          <w:rFonts w:cs="Arial"/>
          <w:sz w:val="18"/>
          <w:szCs w:val="18"/>
        </w:rPr>
        <w:tab/>
      </w:r>
      <w:r w:rsidR="005D0957" w:rsidRPr="00435C0B">
        <w:rPr>
          <w:rFonts w:cs="Arial"/>
          <w:sz w:val="18"/>
          <w:szCs w:val="18"/>
        </w:rPr>
        <w:tab/>
      </w:r>
      <w:r w:rsidR="005D0957" w:rsidRPr="00435C0B">
        <w:rPr>
          <w:rFonts w:cs="Arial"/>
          <w:sz w:val="18"/>
          <w:szCs w:val="18"/>
        </w:rPr>
        <w:tab/>
      </w:r>
    </w:p>
    <w:p w14:paraId="73726A1A" w14:textId="77777777" w:rsidR="00EA0B70" w:rsidRPr="00435C0B" w:rsidRDefault="00EA0B70" w:rsidP="00EA0B70">
      <w:pPr>
        <w:rPr>
          <w:rFonts w:cs="Arial"/>
          <w:sz w:val="18"/>
          <w:szCs w:val="18"/>
        </w:rPr>
      </w:pPr>
    </w:p>
    <w:p w14:paraId="24F3D8D7" w14:textId="77777777" w:rsidR="00EA0B70" w:rsidRPr="00435C0B" w:rsidRDefault="00EA0B70" w:rsidP="00EA0B70">
      <w:pPr>
        <w:rPr>
          <w:rFonts w:cs="Arial"/>
          <w:sz w:val="18"/>
          <w:szCs w:val="18"/>
        </w:rPr>
      </w:pPr>
    </w:p>
    <w:p w14:paraId="7AF483F7" w14:textId="49467F0A" w:rsidR="005D0957" w:rsidRPr="00435C0B" w:rsidRDefault="005D0957" w:rsidP="00EA0B70">
      <w:pPr>
        <w:jc w:val="left"/>
        <w:rPr>
          <w:b/>
          <w:sz w:val="18"/>
        </w:rPr>
      </w:pPr>
      <w:r w:rsidRPr="00435C0B">
        <w:rPr>
          <w:b/>
          <w:sz w:val="18"/>
        </w:rPr>
        <w:lastRenderedPageBreak/>
        <w:t>INFORMAZIONI SU IGUS</w:t>
      </w:r>
    </w:p>
    <w:p w14:paraId="11779491" w14:textId="77777777" w:rsidR="005D0957" w:rsidRPr="00435C0B" w:rsidRDefault="005D0957" w:rsidP="005D0957"/>
    <w:p w14:paraId="338B3FA4" w14:textId="77777777" w:rsidR="005D0957" w:rsidRPr="00435C0B" w:rsidRDefault="005D0957" w:rsidP="005D0957">
      <w:pPr>
        <w:rPr>
          <w:sz w:val="18"/>
          <w:szCs w:val="18"/>
        </w:rPr>
      </w:pPr>
      <w:proofErr w:type="spellStart"/>
      <w:r w:rsidRPr="00435C0B">
        <w:rPr>
          <w:sz w:val="18"/>
          <w:szCs w:val="18"/>
        </w:rPr>
        <w:t>igus</w:t>
      </w:r>
      <w:proofErr w:type="spellEnd"/>
      <w:r w:rsidRPr="00435C0B">
        <w:rPr>
          <w:sz w:val="18"/>
          <w:szCs w:val="18"/>
        </w:rPr>
        <w:t xml:space="preserve"> </w:t>
      </w:r>
      <w:proofErr w:type="spellStart"/>
      <w:r w:rsidRPr="00435C0B">
        <w:rPr>
          <w:sz w:val="18"/>
          <w:szCs w:val="18"/>
        </w:rPr>
        <w:t>GmbH</w:t>
      </w:r>
      <w:proofErr w:type="spellEnd"/>
      <w:r w:rsidRPr="00435C0B">
        <w:rPr>
          <w:sz w:val="18"/>
          <w:szCs w:val="18"/>
        </w:rPr>
        <w:t xml:space="preserve"> sviluppa e produce </w:t>
      </w:r>
      <w:proofErr w:type="spellStart"/>
      <w:r w:rsidRPr="00435C0B">
        <w:rPr>
          <w:sz w:val="18"/>
          <w:szCs w:val="18"/>
        </w:rPr>
        <w:t>motion</w:t>
      </w:r>
      <w:proofErr w:type="spellEnd"/>
      <w:r w:rsidRPr="00435C0B">
        <w:rPr>
          <w:sz w:val="18"/>
          <w:szCs w:val="18"/>
        </w:rPr>
        <w:t xml:space="preserve"> </w:t>
      </w:r>
      <w:proofErr w:type="spellStart"/>
      <w:r w:rsidRPr="00435C0B">
        <w:rPr>
          <w:sz w:val="18"/>
          <w:szCs w:val="18"/>
        </w:rPr>
        <w:t>plastics</w:t>
      </w:r>
      <w:proofErr w:type="spellEnd"/>
      <w:r w:rsidRPr="00435C0B">
        <w:rPr>
          <w:sz w:val="18"/>
          <w:szCs w:val="18"/>
        </w:rPr>
        <w:t xml:space="preserve">. Questi polimeri ad alte prestazioni sono esenti da lubrificazione; migliorano la tecnologia e riducono i costi ovunque ci siano parti in movimento. Nei sistemi di alimentazione, nei cavi da posa mobile, cuscinetti lineari e non e per gli attuatori lineari a vite, </w:t>
      </w:r>
      <w:proofErr w:type="spellStart"/>
      <w:r w:rsidRPr="00435C0B">
        <w:rPr>
          <w:sz w:val="18"/>
          <w:szCs w:val="18"/>
        </w:rPr>
        <w:t>igus</w:t>
      </w:r>
      <w:proofErr w:type="spellEnd"/>
      <w:r w:rsidRPr="00435C0B">
        <w:rPr>
          <w:sz w:val="18"/>
          <w:szCs w:val="18"/>
        </w:rPr>
        <w:t xml:space="preserve"> è leader di mercato a livello mondiale. Impresa a conduzione familiare con sede a Colonia (Germania), </w:t>
      </w:r>
      <w:proofErr w:type="spellStart"/>
      <w:r w:rsidRPr="00435C0B">
        <w:rPr>
          <w:sz w:val="18"/>
          <w:szCs w:val="18"/>
        </w:rPr>
        <w:t>igus</w:t>
      </w:r>
      <w:proofErr w:type="spellEnd"/>
      <w:r w:rsidRPr="00435C0B">
        <w:rPr>
          <w:sz w:val="18"/>
          <w:szCs w:val="18"/>
        </w:rPr>
        <w:t xml:space="preserve"> ha filiali in 31 paesi e conta circa 4.600 dipendenti in tutto il mondo. Nel 2022 </w:t>
      </w:r>
      <w:proofErr w:type="spellStart"/>
      <w:r w:rsidRPr="00435C0B">
        <w:rPr>
          <w:sz w:val="18"/>
          <w:szCs w:val="18"/>
        </w:rPr>
        <w:t>igus</w:t>
      </w:r>
      <w:proofErr w:type="spellEnd"/>
      <w:r w:rsidRPr="00435C0B">
        <w:rPr>
          <w:sz w:val="18"/>
          <w:szCs w:val="18"/>
        </w:rPr>
        <w:t xml:space="preserve"> ha realizzato un fatturato di 1,15 miliardi di euro. </w:t>
      </w:r>
      <w:proofErr w:type="spellStart"/>
      <w:r w:rsidRPr="00435C0B">
        <w:rPr>
          <w:sz w:val="18"/>
          <w:szCs w:val="18"/>
        </w:rPr>
        <w:t>igus</w:t>
      </w:r>
      <w:proofErr w:type="spellEnd"/>
      <w:r w:rsidRPr="00435C0B">
        <w:rPr>
          <w:sz w:val="18"/>
          <w:szCs w:val="18"/>
        </w:rPr>
        <w:t xml:space="preserve"> gestisce i più grandi laboratori di test del settore per poter offrire soluzioni e prodotti innovativi e una maggiore sicurezza per gli utenti. 234.000 articoli sono disponibili a magazzino, la cui durata d'esercizio può essere calcolata online. Negli ultimi anni l'azienda ha continuato ad ampliare la propria attività, creando anche startup interne, per esempio per i cuscinetti a sfere, gli azionamenti robot, il settore della stampa 3D, la piattaforma RBTX per Lean </w:t>
      </w:r>
      <w:proofErr w:type="spellStart"/>
      <w:r w:rsidRPr="00435C0B">
        <w:rPr>
          <w:sz w:val="18"/>
          <w:szCs w:val="18"/>
        </w:rPr>
        <w:t>Robotics</w:t>
      </w:r>
      <w:proofErr w:type="spellEnd"/>
      <w:r w:rsidRPr="00435C0B">
        <w:rPr>
          <w:sz w:val="18"/>
          <w:szCs w:val="18"/>
        </w:rPr>
        <w:t xml:space="preserve"> o per la gamma "</w:t>
      </w:r>
      <w:proofErr w:type="spellStart"/>
      <w:r w:rsidRPr="00435C0B">
        <w:rPr>
          <w:sz w:val="18"/>
          <w:szCs w:val="18"/>
        </w:rPr>
        <w:t>smart</w:t>
      </w:r>
      <w:proofErr w:type="spellEnd"/>
      <w:r w:rsidRPr="00435C0B">
        <w:rPr>
          <w:sz w:val="18"/>
          <w:szCs w:val="18"/>
        </w:rPr>
        <w:t xml:space="preserve"> </w:t>
      </w:r>
      <w:proofErr w:type="spellStart"/>
      <w:r w:rsidRPr="00435C0B">
        <w:rPr>
          <w:sz w:val="18"/>
          <w:szCs w:val="18"/>
        </w:rPr>
        <w:t>plastics</w:t>
      </w:r>
      <w:proofErr w:type="spellEnd"/>
      <w:r w:rsidRPr="00435C0B">
        <w:rPr>
          <w:sz w:val="18"/>
          <w:szCs w:val="18"/>
        </w:rPr>
        <w:t>" di componenti intelligenti per l'Industria 4.0. Tra gli investimenti più significativi in materia ambientale ci sono il programma "</w:t>
      </w:r>
      <w:proofErr w:type="spellStart"/>
      <w:r w:rsidRPr="00435C0B">
        <w:rPr>
          <w:sz w:val="18"/>
          <w:szCs w:val="18"/>
        </w:rPr>
        <w:t>chainge</w:t>
      </w:r>
      <w:proofErr w:type="spellEnd"/>
      <w:r w:rsidRPr="00435C0B">
        <w:rPr>
          <w:sz w:val="18"/>
          <w:szCs w:val="18"/>
        </w:rPr>
        <w:t xml:space="preserve">" - riciclo di catene </w:t>
      </w:r>
      <w:proofErr w:type="spellStart"/>
      <w:r w:rsidRPr="00435C0B">
        <w:rPr>
          <w:sz w:val="18"/>
          <w:szCs w:val="18"/>
        </w:rPr>
        <w:t>portacavi</w:t>
      </w:r>
      <w:proofErr w:type="spellEnd"/>
      <w:r w:rsidRPr="00435C0B">
        <w:rPr>
          <w:sz w:val="18"/>
          <w:szCs w:val="18"/>
        </w:rPr>
        <w:t xml:space="preserve"> usate - e la partecipazione in un'impresa che mira a produrre petrolio da rifiuti plastici. </w:t>
      </w:r>
    </w:p>
    <w:p w14:paraId="00153C91" w14:textId="77777777" w:rsidR="005D0957" w:rsidRDefault="005D0957" w:rsidP="005D0957">
      <w:pPr>
        <w:rPr>
          <w:sz w:val="18"/>
        </w:rPr>
      </w:pPr>
    </w:p>
    <w:p w14:paraId="49C12CD0" w14:textId="77777777" w:rsidR="005D0957" w:rsidRDefault="005D0957" w:rsidP="005D0957">
      <w:pPr>
        <w:rPr>
          <w:sz w:val="18"/>
        </w:rPr>
      </w:pPr>
      <w:r>
        <w:rPr>
          <w:rFonts w:cs="Arial"/>
          <w:color w:val="BFBFBF"/>
          <w:sz w:val="16"/>
          <w:szCs w:val="16"/>
        </w:rPr>
        <w:t>I termini "</w:t>
      </w:r>
      <w:proofErr w:type="spellStart"/>
      <w:r>
        <w:rPr>
          <w:rFonts w:cs="Arial"/>
          <w:color w:val="BFBFBF"/>
          <w:sz w:val="16"/>
          <w:szCs w:val="16"/>
        </w:rPr>
        <w:t>igus</w:t>
      </w:r>
      <w:proofErr w:type="spellEnd"/>
      <w:r>
        <w:rPr>
          <w:rFonts w:cs="Arial"/>
          <w:color w:val="BFBFBF"/>
          <w:sz w:val="16"/>
          <w:szCs w:val="16"/>
        </w:rPr>
        <w:t>", “Apiro”, "</w:t>
      </w:r>
      <w:proofErr w:type="spellStart"/>
      <w:r>
        <w:rPr>
          <w:rFonts w:cs="Arial"/>
          <w:color w:val="BFBFBF"/>
          <w:sz w:val="16"/>
          <w:szCs w:val="16"/>
        </w:rPr>
        <w:t>chainflex</w:t>
      </w:r>
      <w:proofErr w:type="spellEnd"/>
      <w:r>
        <w:rPr>
          <w:rFonts w:cs="Arial"/>
          <w:color w:val="BFBFBF"/>
          <w:sz w:val="16"/>
          <w:szCs w:val="16"/>
        </w:rPr>
        <w:t>", "CFRIP", "</w:t>
      </w:r>
      <w:proofErr w:type="spellStart"/>
      <w:r>
        <w:rPr>
          <w:rFonts w:cs="Arial"/>
          <w:color w:val="BFBFBF"/>
          <w:sz w:val="16"/>
          <w:szCs w:val="16"/>
        </w:rPr>
        <w:t>conprotect</w:t>
      </w:r>
      <w:proofErr w:type="spellEnd"/>
      <w:r>
        <w:rPr>
          <w:rFonts w:cs="Arial"/>
          <w:color w:val="BFBFBF"/>
          <w:sz w:val="16"/>
          <w:szCs w:val="16"/>
        </w:rPr>
        <w:t>", "CTD", “</w:t>
      </w:r>
      <w:proofErr w:type="spellStart"/>
      <w:r>
        <w:rPr>
          <w:rFonts w:cs="Arial"/>
          <w:color w:val="BFBFBF"/>
          <w:sz w:val="16"/>
          <w:szCs w:val="16"/>
        </w:rPr>
        <w:t>drygear</w:t>
      </w:r>
      <w:proofErr w:type="spellEnd"/>
      <w:r>
        <w:rPr>
          <w:rFonts w:cs="Arial"/>
          <w:color w:val="BFBFBF"/>
          <w:sz w:val="16"/>
          <w:szCs w:val="16"/>
        </w:rPr>
        <w:t>”, "</w:t>
      </w:r>
      <w:proofErr w:type="spellStart"/>
      <w:r>
        <w:rPr>
          <w:rFonts w:cs="Arial"/>
          <w:color w:val="BFBFBF"/>
          <w:sz w:val="16"/>
          <w:szCs w:val="16"/>
        </w:rPr>
        <w:t>drylin</w:t>
      </w:r>
      <w:proofErr w:type="spellEnd"/>
      <w:r>
        <w:rPr>
          <w:rFonts w:cs="Arial"/>
          <w:color w:val="BFBFBF"/>
          <w:sz w:val="16"/>
          <w:szCs w:val="16"/>
        </w:rPr>
        <w:t>", "dry-</w:t>
      </w:r>
      <w:proofErr w:type="spellStart"/>
      <w:r>
        <w:rPr>
          <w:rFonts w:cs="Arial"/>
          <w:color w:val="BFBFBF"/>
          <w:sz w:val="16"/>
          <w:szCs w:val="16"/>
        </w:rPr>
        <w:t>tech</w:t>
      </w:r>
      <w:proofErr w:type="spellEnd"/>
      <w:r>
        <w:rPr>
          <w:rFonts w:cs="Arial"/>
          <w:color w:val="BFBFBF"/>
          <w:sz w:val="16"/>
          <w:szCs w:val="16"/>
        </w:rPr>
        <w:t>", "</w:t>
      </w:r>
      <w:proofErr w:type="spellStart"/>
      <w:r>
        <w:rPr>
          <w:rFonts w:cs="Arial"/>
          <w:color w:val="BFBFBF"/>
          <w:sz w:val="16"/>
          <w:szCs w:val="16"/>
        </w:rPr>
        <w:t>dryspin</w:t>
      </w:r>
      <w:proofErr w:type="spellEnd"/>
      <w:r>
        <w:rPr>
          <w:rFonts w:cs="Arial"/>
          <w:color w:val="BFBFBF"/>
          <w:sz w:val="16"/>
          <w:szCs w:val="16"/>
        </w:rPr>
        <w:t xml:space="preserve">", "easy </w:t>
      </w:r>
      <w:proofErr w:type="spellStart"/>
      <w:r>
        <w:rPr>
          <w:rFonts w:cs="Arial"/>
          <w:color w:val="BFBFBF"/>
          <w:sz w:val="16"/>
          <w:szCs w:val="16"/>
        </w:rPr>
        <w:t>chain</w:t>
      </w:r>
      <w:proofErr w:type="spellEnd"/>
      <w:r>
        <w:rPr>
          <w:rFonts w:cs="Arial"/>
          <w:color w:val="BFBFBF"/>
          <w:sz w:val="16"/>
          <w:szCs w:val="16"/>
        </w:rPr>
        <w:t>", "e-</w:t>
      </w:r>
      <w:proofErr w:type="spellStart"/>
      <w:r>
        <w:rPr>
          <w:rFonts w:cs="Arial"/>
          <w:color w:val="BFBFBF"/>
          <w:sz w:val="16"/>
          <w:szCs w:val="16"/>
        </w:rPr>
        <w:t>chain</w:t>
      </w:r>
      <w:proofErr w:type="spellEnd"/>
      <w:r>
        <w:rPr>
          <w:rFonts w:cs="Arial"/>
          <w:color w:val="BFBFBF"/>
          <w:sz w:val="16"/>
          <w:szCs w:val="16"/>
        </w:rPr>
        <w:t>", "e-</w:t>
      </w:r>
      <w:proofErr w:type="spellStart"/>
      <w:r>
        <w:rPr>
          <w:rFonts w:cs="Arial"/>
          <w:color w:val="BFBFBF"/>
          <w:sz w:val="16"/>
          <w:szCs w:val="16"/>
        </w:rPr>
        <w:t>chain</w:t>
      </w:r>
      <w:proofErr w:type="spellEnd"/>
      <w:r>
        <w:rPr>
          <w:rFonts w:cs="Arial"/>
          <w:color w:val="BFBFBF"/>
          <w:sz w:val="16"/>
          <w:szCs w:val="16"/>
        </w:rPr>
        <w:t xml:space="preserve"> </w:t>
      </w:r>
      <w:proofErr w:type="spellStart"/>
      <w:r>
        <w:rPr>
          <w:rFonts w:cs="Arial"/>
          <w:color w:val="BFBFBF"/>
          <w:sz w:val="16"/>
          <w:szCs w:val="16"/>
        </w:rPr>
        <w:t>systems</w:t>
      </w:r>
      <w:proofErr w:type="spellEnd"/>
      <w:r>
        <w:rPr>
          <w:rFonts w:cs="Arial"/>
          <w:color w:val="BFBFBF"/>
          <w:sz w:val="16"/>
          <w:szCs w:val="16"/>
        </w:rPr>
        <w:t>", "e-</w:t>
      </w:r>
      <w:proofErr w:type="spellStart"/>
      <w:r>
        <w:rPr>
          <w:rFonts w:cs="Arial"/>
          <w:color w:val="BFBFBF"/>
          <w:sz w:val="16"/>
          <w:szCs w:val="16"/>
        </w:rPr>
        <w:t>ketten</w:t>
      </w:r>
      <w:proofErr w:type="spellEnd"/>
      <w:r>
        <w:rPr>
          <w:rFonts w:cs="Arial"/>
          <w:color w:val="BFBFBF"/>
          <w:sz w:val="16"/>
          <w:szCs w:val="16"/>
        </w:rPr>
        <w:t>", "e-</w:t>
      </w:r>
      <w:proofErr w:type="spellStart"/>
      <w:r>
        <w:rPr>
          <w:rFonts w:cs="Arial"/>
          <w:color w:val="BFBFBF"/>
          <w:sz w:val="16"/>
          <w:szCs w:val="16"/>
        </w:rPr>
        <w:t>kettensysteme</w:t>
      </w:r>
      <w:proofErr w:type="spellEnd"/>
      <w:r>
        <w:rPr>
          <w:rFonts w:cs="Arial"/>
          <w:color w:val="BFBFBF"/>
          <w:sz w:val="16"/>
          <w:szCs w:val="16"/>
        </w:rPr>
        <w:t>", "e-</w:t>
      </w:r>
      <w:proofErr w:type="spellStart"/>
      <w:r>
        <w:rPr>
          <w:rFonts w:cs="Arial"/>
          <w:color w:val="BFBFBF"/>
          <w:sz w:val="16"/>
          <w:szCs w:val="16"/>
        </w:rPr>
        <w:t>skin</w:t>
      </w:r>
      <w:proofErr w:type="spellEnd"/>
      <w:r>
        <w:rPr>
          <w:rFonts w:cs="Arial"/>
          <w:color w:val="BFBFBF"/>
          <w:sz w:val="16"/>
          <w:szCs w:val="16"/>
        </w:rPr>
        <w:t>", “e-</w:t>
      </w:r>
      <w:proofErr w:type="spellStart"/>
      <w:r>
        <w:rPr>
          <w:rFonts w:cs="Arial"/>
          <w:color w:val="BFBFBF"/>
          <w:sz w:val="16"/>
          <w:szCs w:val="16"/>
        </w:rPr>
        <w:t>spool</w:t>
      </w:r>
      <w:proofErr w:type="spellEnd"/>
      <w:r>
        <w:rPr>
          <w:rFonts w:cs="Arial"/>
          <w:color w:val="BFBFBF"/>
          <w:sz w:val="16"/>
          <w:szCs w:val="16"/>
        </w:rPr>
        <w:t>”, "</w:t>
      </w:r>
      <w:proofErr w:type="spellStart"/>
      <w:r>
        <w:rPr>
          <w:rFonts w:cs="Arial"/>
          <w:color w:val="BFBFBF"/>
          <w:sz w:val="16"/>
          <w:szCs w:val="16"/>
        </w:rPr>
        <w:t>flizz</w:t>
      </w:r>
      <w:proofErr w:type="spellEnd"/>
      <w:r>
        <w:rPr>
          <w:rFonts w:cs="Arial"/>
          <w:color w:val="BFBFBF"/>
          <w:sz w:val="16"/>
          <w:szCs w:val="16"/>
        </w:rPr>
        <w:t>", “</w:t>
      </w:r>
      <w:proofErr w:type="spellStart"/>
      <w:r>
        <w:rPr>
          <w:rFonts w:cs="Arial"/>
          <w:color w:val="BFBFBF"/>
          <w:sz w:val="16"/>
          <w:szCs w:val="16"/>
        </w:rPr>
        <w:t>ibow</w:t>
      </w:r>
      <w:proofErr w:type="spellEnd"/>
      <w:r>
        <w:rPr>
          <w:rFonts w:cs="Arial"/>
          <w:color w:val="BFBFBF"/>
          <w:sz w:val="16"/>
          <w:szCs w:val="16"/>
        </w:rPr>
        <w:t>”, “</w:t>
      </w:r>
      <w:proofErr w:type="spellStart"/>
      <w:r>
        <w:rPr>
          <w:rFonts w:cs="Arial"/>
          <w:color w:val="BFBFBF"/>
          <w:sz w:val="16"/>
          <w:szCs w:val="16"/>
        </w:rPr>
        <w:t>igear</w:t>
      </w:r>
      <w:proofErr w:type="spellEnd"/>
      <w:r>
        <w:rPr>
          <w:rFonts w:cs="Arial"/>
          <w:color w:val="BFBFBF"/>
          <w:sz w:val="16"/>
          <w:szCs w:val="16"/>
        </w:rPr>
        <w:t>”, "</w:t>
      </w:r>
      <w:proofErr w:type="spellStart"/>
      <w:r>
        <w:rPr>
          <w:rFonts w:cs="Arial"/>
          <w:color w:val="BFBFBF"/>
          <w:sz w:val="16"/>
          <w:szCs w:val="16"/>
        </w:rPr>
        <w:t>iglidur</w:t>
      </w:r>
      <w:proofErr w:type="spellEnd"/>
      <w:r>
        <w:rPr>
          <w:rFonts w:cs="Arial"/>
          <w:color w:val="BFBFBF"/>
          <w:sz w:val="16"/>
          <w:szCs w:val="16"/>
        </w:rPr>
        <w:t>", "</w:t>
      </w:r>
      <w:proofErr w:type="spellStart"/>
      <w:r>
        <w:rPr>
          <w:rFonts w:cs="Arial"/>
          <w:color w:val="BFBFBF"/>
          <w:sz w:val="16"/>
          <w:szCs w:val="16"/>
        </w:rPr>
        <w:t>igubal</w:t>
      </w:r>
      <w:proofErr w:type="spellEnd"/>
      <w:r>
        <w:rPr>
          <w:rFonts w:cs="Arial"/>
          <w:color w:val="BFBFBF"/>
          <w:sz w:val="16"/>
          <w:szCs w:val="16"/>
        </w:rPr>
        <w:t>", “</w:t>
      </w:r>
      <w:proofErr w:type="spellStart"/>
      <w:r>
        <w:rPr>
          <w:rFonts w:cs="Arial"/>
          <w:color w:val="BFBFBF"/>
          <w:sz w:val="16"/>
          <w:szCs w:val="16"/>
        </w:rPr>
        <w:t>kineKIT</w:t>
      </w:r>
      <w:proofErr w:type="spellEnd"/>
      <w:r>
        <w:rPr>
          <w:rFonts w:cs="Arial"/>
          <w:color w:val="BFBFBF"/>
          <w:sz w:val="16"/>
          <w:szCs w:val="16"/>
        </w:rPr>
        <w:t>”, "</w:t>
      </w:r>
      <w:proofErr w:type="spellStart"/>
      <w:r>
        <w:rPr>
          <w:rFonts w:cs="Arial"/>
          <w:color w:val="BFBFBF"/>
          <w:sz w:val="16"/>
          <w:szCs w:val="16"/>
        </w:rPr>
        <w:t>manus</w:t>
      </w:r>
      <w:proofErr w:type="spellEnd"/>
      <w:r>
        <w:rPr>
          <w:rFonts w:cs="Arial"/>
          <w:color w:val="BFBFBF"/>
          <w:sz w:val="16"/>
          <w:szCs w:val="16"/>
        </w:rPr>
        <w:t>", "</w:t>
      </w:r>
      <w:proofErr w:type="spellStart"/>
      <w:r>
        <w:rPr>
          <w:rFonts w:cs="Arial"/>
          <w:color w:val="BFBFBF"/>
          <w:sz w:val="16"/>
          <w:szCs w:val="16"/>
        </w:rPr>
        <w:t>motion</w:t>
      </w:r>
      <w:proofErr w:type="spellEnd"/>
      <w:r>
        <w:rPr>
          <w:rFonts w:cs="Arial"/>
          <w:color w:val="BFBFBF"/>
          <w:sz w:val="16"/>
          <w:szCs w:val="16"/>
        </w:rPr>
        <w:t xml:space="preserve"> </w:t>
      </w:r>
      <w:proofErr w:type="spellStart"/>
      <w:r>
        <w:rPr>
          <w:rFonts w:cs="Arial"/>
          <w:color w:val="BFBFBF"/>
          <w:sz w:val="16"/>
          <w:szCs w:val="16"/>
        </w:rPr>
        <w:t>plastics</w:t>
      </w:r>
      <w:proofErr w:type="spellEnd"/>
      <w:r>
        <w:rPr>
          <w:rFonts w:cs="Arial"/>
          <w:color w:val="BFBFBF"/>
          <w:sz w:val="16"/>
          <w:szCs w:val="16"/>
        </w:rPr>
        <w:t>", “print2mold”, "</w:t>
      </w:r>
      <w:proofErr w:type="spellStart"/>
      <w:r>
        <w:rPr>
          <w:rFonts w:cs="Arial"/>
          <w:color w:val="BFBFBF"/>
          <w:sz w:val="16"/>
          <w:szCs w:val="16"/>
        </w:rPr>
        <w:t>pikchain</w:t>
      </w:r>
      <w:proofErr w:type="spellEnd"/>
      <w:r>
        <w:rPr>
          <w:rFonts w:cs="Arial"/>
          <w:color w:val="BFBFBF"/>
          <w:sz w:val="16"/>
          <w:szCs w:val="16"/>
        </w:rPr>
        <w:t>", "</w:t>
      </w:r>
      <w:proofErr w:type="spellStart"/>
      <w:r>
        <w:rPr>
          <w:rFonts w:cs="Arial"/>
          <w:color w:val="BFBFBF"/>
          <w:sz w:val="16"/>
          <w:szCs w:val="16"/>
        </w:rPr>
        <w:t>plastics</w:t>
      </w:r>
      <w:proofErr w:type="spellEnd"/>
      <w:r>
        <w:rPr>
          <w:rFonts w:cs="Arial"/>
          <w:color w:val="BFBFBF"/>
          <w:sz w:val="16"/>
          <w:szCs w:val="16"/>
        </w:rPr>
        <w:t xml:space="preserve"> for </w:t>
      </w:r>
      <w:proofErr w:type="spellStart"/>
      <w:r>
        <w:rPr>
          <w:rFonts w:cs="Arial"/>
          <w:color w:val="BFBFBF"/>
          <w:sz w:val="16"/>
          <w:szCs w:val="16"/>
        </w:rPr>
        <w:t>longer</w:t>
      </w:r>
      <w:proofErr w:type="spellEnd"/>
      <w:r>
        <w:rPr>
          <w:rFonts w:cs="Arial"/>
          <w:color w:val="BFBFBF"/>
          <w:sz w:val="16"/>
          <w:szCs w:val="16"/>
        </w:rPr>
        <w:t xml:space="preserve"> life", "</w:t>
      </w:r>
      <w:proofErr w:type="spellStart"/>
      <w:r>
        <w:rPr>
          <w:rFonts w:cs="Arial"/>
          <w:color w:val="BFBFBF"/>
          <w:sz w:val="16"/>
          <w:szCs w:val="16"/>
        </w:rPr>
        <w:t>readychain</w:t>
      </w:r>
      <w:proofErr w:type="spellEnd"/>
      <w:r>
        <w:rPr>
          <w:rFonts w:cs="Arial"/>
          <w:color w:val="BFBFBF"/>
          <w:sz w:val="16"/>
          <w:szCs w:val="16"/>
        </w:rPr>
        <w:t>", "</w:t>
      </w:r>
      <w:proofErr w:type="spellStart"/>
      <w:r>
        <w:rPr>
          <w:rFonts w:cs="Arial"/>
          <w:color w:val="BFBFBF"/>
          <w:sz w:val="16"/>
          <w:szCs w:val="16"/>
        </w:rPr>
        <w:t>readycable</w:t>
      </w:r>
      <w:proofErr w:type="spellEnd"/>
      <w:r>
        <w:rPr>
          <w:rFonts w:cs="Arial"/>
          <w:color w:val="BFBFBF"/>
          <w:sz w:val="16"/>
          <w:szCs w:val="16"/>
        </w:rPr>
        <w:t>", “</w:t>
      </w:r>
      <w:proofErr w:type="spellStart"/>
      <w:r>
        <w:rPr>
          <w:rFonts w:cs="Arial"/>
          <w:color w:val="BFBFBF"/>
          <w:sz w:val="16"/>
          <w:szCs w:val="16"/>
        </w:rPr>
        <w:t>ReBeL</w:t>
      </w:r>
      <w:proofErr w:type="spellEnd"/>
      <w:r>
        <w:rPr>
          <w:rFonts w:cs="Arial"/>
          <w:color w:val="BFBFBF"/>
          <w:sz w:val="16"/>
          <w:szCs w:val="16"/>
        </w:rPr>
        <w:t>”, "</w:t>
      </w:r>
      <w:proofErr w:type="spellStart"/>
      <w:r>
        <w:rPr>
          <w:rFonts w:cs="Arial"/>
          <w:color w:val="BFBFBF"/>
          <w:sz w:val="16"/>
          <w:szCs w:val="16"/>
        </w:rPr>
        <w:t>speedigus</w:t>
      </w:r>
      <w:proofErr w:type="spellEnd"/>
      <w:r>
        <w:rPr>
          <w:rFonts w:cs="Arial"/>
          <w:color w:val="BFBFBF"/>
          <w:sz w:val="16"/>
          <w:szCs w:val="16"/>
        </w:rPr>
        <w:t>", "</w:t>
      </w:r>
      <w:proofErr w:type="spellStart"/>
      <w:r>
        <w:rPr>
          <w:rFonts w:cs="Arial"/>
          <w:color w:val="BFBFBF"/>
          <w:sz w:val="16"/>
          <w:szCs w:val="16"/>
        </w:rPr>
        <w:t>tribofilament</w:t>
      </w:r>
      <w:proofErr w:type="spellEnd"/>
      <w:r>
        <w:rPr>
          <w:rFonts w:cs="Arial"/>
          <w:color w:val="BFBFBF"/>
          <w:sz w:val="16"/>
          <w:szCs w:val="16"/>
        </w:rPr>
        <w:t>“, "</w:t>
      </w:r>
      <w:proofErr w:type="spellStart"/>
      <w:r>
        <w:rPr>
          <w:rFonts w:cs="Arial"/>
          <w:color w:val="BFBFBF"/>
          <w:sz w:val="16"/>
          <w:szCs w:val="16"/>
        </w:rPr>
        <w:t>triflex</w:t>
      </w:r>
      <w:proofErr w:type="spellEnd"/>
      <w:r>
        <w:rPr>
          <w:rFonts w:cs="Arial"/>
          <w:color w:val="BFBFBF"/>
          <w:sz w:val="16"/>
          <w:szCs w:val="16"/>
        </w:rPr>
        <w:t>", "</w:t>
      </w:r>
      <w:proofErr w:type="spellStart"/>
      <w:r>
        <w:rPr>
          <w:rFonts w:cs="Arial"/>
          <w:color w:val="BFBFBF"/>
          <w:sz w:val="16"/>
          <w:szCs w:val="16"/>
        </w:rPr>
        <w:t>robolink</w:t>
      </w:r>
      <w:proofErr w:type="spellEnd"/>
      <w:r>
        <w:rPr>
          <w:rFonts w:cs="Arial"/>
          <w:color w:val="BFBFBF"/>
          <w:sz w:val="16"/>
          <w:szCs w:val="16"/>
        </w:rPr>
        <w:t>", "</w:t>
      </w:r>
      <w:proofErr w:type="spellStart"/>
      <w:r>
        <w:rPr>
          <w:rFonts w:cs="Arial"/>
          <w:color w:val="BFBFBF"/>
          <w:sz w:val="16"/>
          <w:szCs w:val="16"/>
        </w:rPr>
        <w:t>xirodur</w:t>
      </w:r>
      <w:proofErr w:type="spellEnd"/>
      <w:r>
        <w:rPr>
          <w:rFonts w:cs="Arial"/>
          <w:color w:val="BFBFBF"/>
          <w:sz w:val="16"/>
          <w:szCs w:val="16"/>
        </w:rPr>
        <w:t>" e "</w:t>
      </w:r>
      <w:proofErr w:type="spellStart"/>
      <w:r>
        <w:rPr>
          <w:rFonts w:cs="Arial"/>
          <w:color w:val="BFBFBF"/>
          <w:sz w:val="16"/>
          <w:szCs w:val="16"/>
        </w:rPr>
        <w:t>xiros</w:t>
      </w:r>
      <w:proofErr w:type="spellEnd"/>
      <w:r>
        <w:rPr>
          <w:rFonts w:cs="Arial"/>
          <w:color w:val="BFBFBF"/>
          <w:sz w:val="16"/>
          <w:szCs w:val="16"/>
        </w:rPr>
        <w:t>" sono marchi protetti ai sensi delle leggi vigenti sui marchi di fabbrica nella Repubblica Federale Tedesca e in altri paesi, ove applicabile</w:t>
      </w:r>
    </w:p>
    <w:p w14:paraId="12E112DD" w14:textId="77777777" w:rsidR="005D0957" w:rsidRDefault="005D0957" w:rsidP="005D0957">
      <w:pPr>
        <w:spacing w:line="360" w:lineRule="auto"/>
      </w:pPr>
    </w:p>
    <w:p w14:paraId="5F9D6D98" w14:textId="77777777" w:rsidR="005D0957" w:rsidRDefault="005D0957" w:rsidP="005D0957">
      <w:pPr>
        <w:spacing w:line="360" w:lineRule="auto"/>
      </w:pPr>
    </w:p>
    <w:bookmarkEnd w:id="3"/>
    <w:p w14:paraId="14C6B6A8" w14:textId="77777777" w:rsidR="005D0957" w:rsidRDefault="005D0957" w:rsidP="00310D89">
      <w:pPr>
        <w:suppressAutoHyphens/>
        <w:spacing w:line="360" w:lineRule="auto"/>
      </w:pPr>
    </w:p>
    <w:sectPr w:rsidR="005D0957" w:rsidSect="00677DEE">
      <w:headerReference w:type="even" r:id="rId14"/>
      <w:headerReference w:type="default" r:id="rId15"/>
      <w:footerReference w:type="even" r:id="rId16"/>
      <w:footerReference w:type="default" r:id="rId17"/>
      <w:pgSz w:w="11906" w:h="16838" w:code="9"/>
      <w:pgMar w:top="1985" w:right="2835" w:bottom="1134" w:left="1418" w:header="39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080436" w14:textId="77777777" w:rsidR="008707B7" w:rsidRDefault="008707B7">
      <w:r>
        <w:separator/>
      </w:r>
    </w:p>
  </w:endnote>
  <w:endnote w:type="continuationSeparator" w:id="0">
    <w:p w14:paraId="1193C19C" w14:textId="77777777" w:rsidR="008707B7" w:rsidRDefault="00870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C2D3C8" w14:textId="77777777" w:rsidR="000F1248" w:rsidRDefault="005D0957" w:rsidP="000902A6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7436BA3" w14:textId="77777777" w:rsidR="000F1248" w:rsidRDefault="000F124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15526159"/>
      <w:docPartObj>
        <w:docPartGallery w:val="Page Numbers (Bottom of Page)"/>
        <w:docPartUnique/>
      </w:docPartObj>
    </w:sdtPr>
    <w:sdtEndPr/>
    <w:sdtContent>
      <w:p w14:paraId="6A602ED0" w14:textId="486A1542" w:rsidR="000F1248" w:rsidRDefault="005D0957" w:rsidP="00744D2B">
        <w:pPr>
          <w:pStyle w:val="Pidipagina"/>
          <w:jc w:val="center"/>
        </w:pPr>
        <w:r>
          <w:rPr>
            <w:color w:val="2B579A"/>
            <w:shd w:val="clear" w:color="auto" w:fill="E6E6E6"/>
          </w:rPr>
          <w:fldChar w:fldCharType="begin"/>
        </w:r>
        <w:r>
          <w:instrText>PAGE   \* MERGEFORMAT</w:instrText>
        </w:r>
        <w:r>
          <w:rPr>
            <w:color w:val="2B579A"/>
            <w:shd w:val="clear" w:color="auto" w:fill="E6E6E6"/>
          </w:rPr>
          <w:fldChar w:fldCharType="separate"/>
        </w:r>
        <w:r w:rsidR="00E210F0">
          <w:rPr>
            <w:noProof/>
          </w:rPr>
          <w:t>3</w:t>
        </w:r>
        <w:r>
          <w:rPr>
            <w:color w:val="2B579A"/>
            <w:shd w:val="clear" w:color="auto" w:fill="E6E6E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605EA6" w14:textId="77777777" w:rsidR="008707B7" w:rsidRDefault="008707B7">
      <w:r>
        <w:separator/>
      </w:r>
    </w:p>
  </w:footnote>
  <w:footnote w:type="continuationSeparator" w:id="0">
    <w:p w14:paraId="64203A69" w14:textId="77777777" w:rsidR="008707B7" w:rsidRDefault="00870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DCB1B7" w14:textId="77777777" w:rsidR="005829F0" w:rsidRDefault="005D0957">
    <w:pPr>
      <w:pStyle w:val="Intestazione"/>
    </w:pPr>
    <w:r>
      <w:rPr>
        <w:noProof/>
        <w:color w:val="2B579A"/>
        <w:shd w:val="clear" w:color="auto" w:fill="E6E6E6"/>
        <w:lang w:eastAsia="it-IT"/>
      </w:rPr>
      <w:drawing>
        <wp:inline distT="0" distB="0" distL="0" distR="0" wp14:anchorId="457859E3" wp14:editId="351D3913">
          <wp:extent cx="2933700" cy="1524000"/>
          <wp:effectExtent l="0" t="0" r="0" b="0"/>
          <wp:docPr id="3" name="Picture 3" descr="igus_plasticsforlongerlif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igus_plasticsforlongerlif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933700" cy="15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7AABD8" w14:textId="77777777" w:rsidR="00411E58" w:rsidRPr="002007C5" w:rsidRDefault="005D0957" w:rsidP="00411E58">
    <w:pPr>
      <w:pStyle w:val="Intestazione"/>
      <w:tabs>
        <w:tab w:val="clear" w:pos="4536"/>
        <w:tab w:val="clear" w:pos="9072"/>
        <w:tab w:val="right" w:pos="1276"/>
      </w:tabs>
    </w:pPr>
    <w:r>
      <w:rPr>
        <w:noProof/>
        <w:color w:val="2B579A"/>
        <w:shd w:val="clear" w:color="auto" w:fill="E6E6E6"/>
        <w:lang w:eastAsia="it-IT"/>
      </w:rPr>
      <w:drawing>
        <wp:anchor distT="0" distB="0" distL="114300" distR="114300" simplePos="0" relativeHeight="251658240" behindDoc="0" locked="0" layoutInCell="1" allowOverlap="1" wp14:anchorId="3D235F0D" wp14:editId="110244B3">
          <wp:simplePos x="0" y="0"/>
          <wp:positionH relativeFrom="column">
            <wp:posOffset>5128895</wp:posOffset>
          </wp:positionH>
          <wp:positionV relativeFrom="paragraph">
            <wp:posOffset>71755</wp:posOffset>
          </wp:positionV>
          <wp:extent cx="1217763" cy="628650"/>
          <wp:effectExtent l="0" t="0" r="190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7763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91F653E" w14:textId="77777777" w:rsidR="00411E58" w:rsidRPr="000F1248" w:rsidRDefault="00411E58" w:rsidP="00411E58">
    <w:pPr>
      <w:pStyle w:val="Intestazione"/>
      <w:tabs>
        <w:tab w:val="clear" w:pos="4536"/>
        <w:tab w:val="clear" w:pos="9072"/>
        <w:tab w:val="right" w:pos="1276"/>
      </w:tabs>
    </w:pPr>
  </w:p>
  <w:p w14:paraId="747BEB50" w14:textId="77777777" w:rsidR="00411E58" w:rsidRPr="002007C5" w:rsidRDefault="005D0957" w:rsidP="00411E58">
    <w:pPr>
      <w:pStyle w:val="Intestazione"/>
      <w:tabs>
        <w:tab w:val="clear" w:pos="4536"/>
        <w:tab w:val="clear" w:pos="9072"/>
        <w:tab w:val="right" w:pos="1276"/>
      </w:tabs>
      <w:rPr>
        <w:b/>
        <w:color w:val="808080"/>
        <w:sz w:val="24"/>
        <w:szCs w:val="24"/>
      </w:rPr>
    </w:pPr>
    <w:r>
      <w:rPr>
        <w:b/>
        <w:color w:val="808080"/>
        <w:sz w:val="24"/>
        <w:szCs w:val="24"/>
      </w:rPr>
      <w:t>COMUNICATO STAMPA</w:t>
    </w:r>
  </w:p>
  <w:p w14:paraId="50FF5C90" w14:textId="77777777" w:rsidR="00411E58" w:rsidRDefault="00411E58" w:rsidP="00411E58">
    <w:pPr>
      <w:pStyle w:val="Intestazione"/>
      <w:rPr>
        <w:rStyle w:val="Numeropagina"/>
      </w:rPr>
    </w:pPr>
  </w:p>
  <w:p w14:paraId="6F8EEDEE" w14:textId="77777777" w:rsidR="000F1248" w:rsidRPr="00411E58" w:rsidRDefault="000F1248" w:rsidP="00411E58">
    <w:pPr>
      <w:pStyle w:val="Intestazione"/>
      <w:rPr>
        <w:rStyle w:val="Numeropagin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B79"/>
    <w:rsid w:val="000005AF"/>
    <w:rsid w:val="00000E0C"/>
    <w:rsid w:val="000036A7"/>
    <w:rsid w:val="00003B7C"/>
    <w:rsid w:val="00004153"/>
    <w:rsid w:val="0000457C"/>
    <w:rsid w:val="0000558A"/>
    <w:rsid w:val="0000585B"/>
    <w:rsid w:val="000058D8"/>
    <w:rsid w:val="00006888"/>
    <w:rsid w:val="00006D23"/>
    <w:rsid w:val="00007308"/>
    <w:rsid w:val="00007795"/>
    <w:rsid w:val="00010008"/>
    <w:rsid w:val="000109E7"/>
    <w:rsid w:val="00010AE5"/>
    <w:rsid w:val="00010F37"/>
    <w:rsid w:val="000118D6"/>
    <w:rsid w:val="00011C87"/>
    <w:rsid w:val="00012395"/>
    <w:rsid w:val="00012440"/>
    <w:rsid w:val="00013817"/>
    <w:rsid w:val="000144B1"/>
    <w:rsid w:val="00014EC3"/>
    <w:rsid w:val="000155A5"/>
    <w:rsid w:val="000157AE"/>
    <w:rsid w:val="0001584D"/>
    <w:rsid w:val="00015A0C"/>
    <w:rsid w:val="00016BAF"/>
    <w:rsid w:val="0001734C"/>
    <w:rsid w:val="00017F2E"/>
    <w:rsid w:val="000200CD"/>
    <w:rsid w:val="000206C0"/>
    <w:rsid w:val="00020CA9"/>
    <w:rsid w:val="0002306E"/>
    <w:rsid w:val="00024302"/>
    <w:rsid w:val="00024D6F"/>
    <w:rsid w:val="000254ED"/>
    <w:rsid w:val="00025EF5"/>
    <w:rsid w:val="00026682"/>
    <w:rsid w:val="000274EA"/>
    <w:rsid w:val="00027DEF"/>
    <w:rsid w:val="000301E6"/>
    <w:rsid w:val="00030B91"/>
    <w:rsid w:val="0003309B"/>
    <w:rsid w:val="00034969"/>
    <w:rsid w:val="00034A71"/>
    <w:rsid w:val="00036520"/>
    <w:rsid w:val="0003675C"/>
    <w:rsid w:val="00036D5B"/>
    <w:rsid w:val="00036F2F"/>
    <w:rsid w:val="0003712B"/>
    <w:rsid w:val="00037773"/>
    <w:rsid w:val="00037C62"/>
    <w:rsid w:val="00040589"/>
    <w:rsid w:val="00041BFB"/>
    <w:rsid w:val="00041F4D"/>
    <w:rsid w:val="000429FA"/>
    <w:rsid w:val="00044478"/>
    <w:rsid w:val="0004447E"/>
    <w:rsid w:val="00044703"/>
    <w:rsid w:val="000458A4"/>
    <w:rsid w:val="00045911"/>
    <w:rsid w:val="00045A89"/>
    <w:rsid w:val="00047005"/>
    <w:rsid w:val="0004753D"/>
    <w:rsid w:val="00051330"/>
    <w:rsid w:val="0005203B"/>
    <w:rsid w:val="000520A5"/>
    <w:rsid w:val="0005417E"/>
    <w:rsid w:val="00054D33"/>
    <w:rsid w:val="00055773"/>
    <w:rsid w:val="00055998"/>
    <w:rsid w:val="000559C3"/>
    <w:rsid w:val="00056022"/>
    <w:rsid w:val="000565FA"/>
    <w:rsid w:val="00056BD2"/>
    <w:rsid w:val="00057608"/>
    <w:rsid w:val="00060301"/>
    <w:rsid w:val="0006038B"/>
    <w:rsid w:val="00060E18"/>
    <w:rsid w:val="00061E56"/>
    <w:rsid w:val="00063A73"/>
    <w:rsid w:val="00063E4D"/>
    <w:rsid w:val="000649D1"/>
    <w:rsid w:val="00065293"/>
    <w:rsid w:val="00066240"/>
    <w:rsid w:val="000704DB"/>
    <w:rsid w:val="0007088D"/>
    <w:rsid w:val="00070F65"/>
    <w:rsid w:val="00071995"/>
    <w:rsid w:val="00072BF2"/>
    <w:rsid w:val="00072F1F"/>
    <w:rsid w:val="0007315C"/>
    <w:rsid w:val="000739ED"/>
    <w:rsid w:val="000758FF"/>
    <w:rsid w:val="00075C36"/>
    <w:rsid w:val="000775B1"/>
    <w:rsid w:val="000776E1"/>
    <w:rsid w:val="00077C68"/>
    <w:rsid w:val="00077C75"/>
    <w:rsid w:val="00077FD8"/>
    <w:rsid w:val="0008182B"/>
    <w:rsid w:val="00082025"/>
    <w:rsid w:val="00082E33"/>
    <w:rsid w:val="0008351A"/>
    <w:rsid w:val="00085EB3"/>
    <w:rsid w:val="00086660"/>
    <w:rsid w:val="000873BB"/>
    <w:rsid w:val="00087C48"/>
    <w:rsid w:val="000902A6"/>
    <w:rsid w:val="00090B84"/>
    <w:rsid w:val="0009166B"/>
    <w:rsid w:val="00091C04"/>
    <w:rsid w:val="00092A17"/>
    <w:rsid w:val="00092B78"/>
    <w:rsid w:val="0009334C"/>
    <w:rsid w:val="00096E5B"/>
    <w:rsid w:val="0009731A"/>
    <w:rsid w:val="00097A33"/>
    <w:rsid w:val="00097C1B"/>
    <w:rsid w:val="000A148E"/>
    <w:rsid w:val="000A176C"/>
    <w:rsid w:val="000A17B7"/>
    <w:rsid w:val="000A22C8"/>
    <w:rsid w:val="000A2CA1"/>
    <w:rsid w:val="000A4255"/>
    <w:rsid w:val="000A4904"/>
    <w:rsid w:val="000A5384"/>
    <w:rsid w:val="000A560F"/>
    <w:rsid w:val="000A5628"/>
    <w:rsid w:val="000A5954"/>
    <w:rsid w:val="000A6007"/>
    <w:rsid w:val="000A60C4"/>
    <w:rsid w:val="000A67F7"/>
    <w:rsid w:val="000A6E85"/>
    <w:rsid w:val="000A7213"/>
    <w:rsid w:val="000B06F3"/>
    <w:rsid w:val="000B0A5F"/>
    <w:rsid w:val="000B0FA0"/>
    <w:rsid w:val="000B2484"/>
    <w:rsid w:val="000B2886"/>
    <w:rsid w:val="000B29A8"/>
    <w:rsid w:val="000B2FA5"/>
    <w:rsid w:val="000B3F40"/>
    <w:rsid w:val="000B4321"/>
    <w:rsid w:val="000B45BD"/>
    <w:rsid w:val="000B469A"/>
    <w:rsid w:val="000B5071"/>
    <w:rsid w:val="000B5460"/>
    <w:rsid w:val="000B6693"/>
    <w:rsid w:val="000C12BD"/>
    <w:rsid w:val="000C13DE"/>
    <w:rsid w:val="000C1CFA"/>
    <w:rsid w:val="000C2152"/>
    <w:rsid w:val="000C24D4"/>
    <w:rsid w:val="000C30EB"/>
    <w:rsid w:val="000C416F"/>
    <w:rsid w:val="000C41B2"/>
    <w:rsid w:val="000C41E2"/>
    <w:rsid w:val="000C4C56"/>
    <w:rsid w:val="000C5896"/>
    <w:rsid w:val="000C5996"/>
    <w:rsid w:val="000C5BEB"/>
    <w:rsid w:val="000C794D"/>
    <w:rsid w:val="000D001D"/>
    <w:rsid w:val="000D24F6"/>
    <w:rsid w:val="000D26F6"/>
    <w:rsid w:val="000D2D54"/>
    <w:rsid w:val="000D4EF1"/>
    <w:rsid w:val="000D52F1"/>
    <w:rsid w:val="000D59E6"/>
    <w:rsid w:val="000D6D0E"/>
    <w:rsid w:val="000D7C45"/>
    <w:rsid w:val="000D7DCC"/>
    <w:rsid w:val="000E007C"/>
    <w:rsid w:val="000E0488"/>
    <w:rsid w:val="000E0CC5"/>
    <w:rsid w:val="000E0F4D"/>
    <w:rsid w:val="000E1886"/>
    <w:rsid w:val="000E3CF4"/>
    <w:rsid w:val="000E4B3D"/>
    <w:rsid w:val="000E5993"/>
    <w:rsid w:val="000E5DE7"/>
    <w:rsid w:val="000E6EF4"/>
    <w:rsid w:val="000E773F"/>
    <w:rsid w:val="000F0C48"/>
    <w:rsid w:val="000F0EAD"/>
    <w:rsid w:val="000F107F"/>
    <w:rsid w:val="000F1248"/>
    <w:rsid w:val="000F2117"/>
    <w:rsid w:val="000F218B"/>
    <w:rsid w:val="000F26E0"/>
    <w:rsid w:val="000F2AB6"/>
    <w:rsid w:val="000F3143"/>
    <w:rsid w:val="000F3457"/>
    <w:rsid w:val="000F42F7"/>
    <w:rsid w:val="000F5C64"/>
    <w:rsid w:val="00102E36"/>
    <w:rsid w:val="00102F15"/>
    <w:rsid w:val="00105B87"/>
    <w:rsid w:val="0010636E"/>
    <w:rsid w:val="001068FF"/>
    <w:rsid w:val="00107682"/>
    <w:rsid w:val="00107B84"/>
    <w:rsid w:val="00107BF5"/>
    <w:rsid w:val="0011027F"/>
    <w:rsid w:val="001110DC"/>
    <w:rsid w:val="00112FC4"/>
    <w:rsid w:val="001131FB"/>
    <w:rsid w:val="00114073"/>
    <w:rsid w:val="0011493C"/>
    <w:rsid w:val="00114A1C"/>
    <w:rsid w:val="001152FC"/>
    <w:rsid w:val="00117687"/>
    <w:rsid w:val="00122657"/>
    <w:rsid w:val="00122EA2"/>
    <w:rsid w:val="001242F9"/>
    <w:rsid w:val="00126890"/>
    <w:rsid w:val="001270DD"/>
    <w:rsid w:val="00127856"/>
    <w:rsid w:val="001308AE"/>
    <w:rsid w:val="00131281"/>
    <w:rsid w:val="001356BA"/>
    <w:rsid w:val="00135A78"/>
    <w:rsid w:val="00135AD6"/>
    <w:rsid w:val="001366A9"/>
    <w:rsid w:val="0013684D"/>
    <w:rsid w:val="0013686E"/>
    <w:rsid w:val="00136EAD"/>
    <w:rsid w:val="00137B83"/>
    <w:rsid w:val="00141158"/>
    <w:rsid w:val="0014192A"/>
    <w:rsid w:val="001429CC"/>
    <w:rsid w:val="00142A78"/>
    <w:rsid w:val="00142CAA"/>
    <w:rsid w:val="00145210"/>
    <w:rsid w:val="0014631A"/>
    <w:rsid w:val="00146545"/>
    <w:rsid w:val="00150729"/>
    <w:rsid w:val="001510EA"/>
    <w:rsid w:val="001541C5"/>
    <w:rsid w:val="00154E42"/>
    <w:rsid w:val="001554E5"/>
    <w:rsid w:val="00156747"/>
    <w:rsid w:val="00157883"/>
    <w:rsid w:val="00157C9C"/>
    <w:rsid w:val="0016009E"/>
    <w:rsid w:val="00160833"/>
    <w:rsid w:val="00160981"/>
    <w:rsid w:val="00161E48"/>
    <w:rsid w:val="00162477"/>
    <w:rsid w:val="00162574"/>
    <w:rsid w:val="00162ADA"/>
    <w:rsid w:val="00163380"/>
    <w:rsid w:val="0016365F"/>
    <w:rsid w:val="00163BA9"/>
    <w:rsid w:val="001643EF"/>
    <w:rsid w:val="0016639C"/>
    <w:rsid w:val="00166B4F"/>
    <w:rsid w:val="00166DDA"/>
    <w:rsid w:val="00167229"/>
    <w:rsid w:val="001702B8"/>
    <w:rsid w:val="0017073C"/>
    <w:rsid w:val="00170DC5"/>
    <w:rsid w:val="00170EAC"/>
    <w:rsid w:val="0017155F"/>
    <w:rsid w:val="001719C8"/>
    <w:rsid w:val="00172203"/>
    <w:rsid w:val="00172FF6"/>
    <w:rsid w:val="00173744"/>
    <w:rsid w:val="00174EB9"/>
    <w:rsid w:val="001750B6"/>
    <w:rsid w:val="001752C5"/>
    <w:rsid w:val="00177BA3"/>
    <w:rsid w:val="001803AD"/>
    <w:rsid w:val="00180C71"/>
    <w:rsid w:val="001814D5"/>
    <w:rsid w:val="001817F0"/>
    <w:rsid w:val="001827CB"/>
    <w:rsid w:val="001829CC"/>
    <w:rsid w:val="0018301E"/>
    <w:rsid w:val="001830B4"/>
    <w:rsid w:val="001839D3"/>
    <w:rsid w:val="00183A34"/>
    <w:rsid w:val="00184543"/>
    <w:rsid w:val="001846BA"/>
    <w:rsid w:val="001857BD"/>
    <w:rsid w:val="0018681D"/>
    <w:rsid w:val="001871B5"/>
    <w:rsid w:val="00190350"/>
    <w:rsid w:val="0019130F"/>
    <w:rsid w:val="0019250D"/>
    <w:rsid w:val="001926EF"/>
    <w:rsid w:val="00192783"/>
    <w:rsid w:val="001927D5"/>
    <w:rsid w:val="001929D9"/>
    <w:rsid w:val="0019353E"/>
    <w:rsid w:val="00193BC6"/>
    <w:rsid w:val="00193C24"/>
    <w:rsid w:val="00193F6D"/>
    <w:rsid w:val="0019448F"/>
    <w:rsid w:val="0019610E"/>
    <w:rsid w:val="0019637A"/>
    <w:rsid w:val="0019640C"/>
    <w:rsid w:val="00196930"/>
    <w:rsid w:val="001974B0"/>
    <w:rsid w:val="001A0CA9"/>
    <w:rsid w:val="001A0DEA"/>
    <w:rsid w:val="001A0FDB"/>
    <w:rsid w:val="001A188A"/>
    <w:rsid w:val="001A20A4"/>
    <w:rsid w:val="001A2637"/>
    <w:rsid w:val="001A266C"/>
    <w:rsid w:val="001A266F"/>
    <w:rsid w:val="001A3A10"/>
    <w:rsid w:val="001A3DC2"/>
    <w:rsid w:val="001A4C43"/>
    <w:rsid w:val="001A4C78"/>
    <w:rsid w:val="001A4CCC"/>
    <w:rsid w:val="001A4E5E"/>
    <w:rsid w:val="001A4EF4"/>
    <w:rsid w:val="001A51FA"/>
    <w:rsid w:val="001A5474"/>
    <w:rsid w:val="001A5CC6"/>
    <w:rsid w:val="001A5D05"/>
    <w:rsid w:val="001A604B"/>
    <w:rsid w:val="001A6506"/>
    <w:rsid w:val="001A66E7"/>
    <w:rsid w:val="001A6B66"/>
    <w:rsid w:val="001A746D"/>
    <w:rsid w:val="001A7D90"/>
    <w:rsid w:val="001B04F1"/>
    <w:rsid w:val="001B08DB"/>
    <w:rsid w:val="001B0C87"/>
    <w:rsid w:val="001B18AF"/>
    <w:rsid w:val="001B274D"/>
    <w:rsid w:val="001B2792"/>
    <w:rsid w:val="001B2B24"/>
    <w:rsid w:val="001B30AA"/>
    <w:rsid w:val="001B654E"/>
    <w:rsid w:val="001B6984"/>
    <w:rsid w:val="001B785D"/>
    <w:rsid w:val="001C07B8"/>
    <w:rsid w:val="001C0DF0"/>
    <w:rsid w:val="001C0FE4"/>
    <w:rsid w:val="001C244A"/>
    <w:rsid w:val="001C319C"/>
    <w:rsid w:val="001C3A0C"/>
    <w:rsid w:val="001C5318"/>
    <w:rsid w:val="001C540B"/>
    <w:rsid w:val="001C5A40"/>
    <w:rsid w:val="001C6399"/>
    <w:rsid w:val="001C6818"/>
    <w:rsid w:val="001C76D1"/>
    <w:rsid w:val="001C76F3"/>
    <w:rsid w:val="001D07D9"/>
    <w:rsid w:val="001D1110"/>
    <w:rsid w:val="001D11E9"/>
    <w:rsid w:val="001D17B2"/>
    <w:rsid w:val="001D1BEA"/>
    <w:rsid w:val="001D3439"/>
    <w:rsid w:val="001D37C6"/>
    <w:rsid w:val="001D3AF2"/>
    <w:rsid w:val="001D3DD8"/>
    <w:rsid w:val="001D4762"/>
    <w:rsid w:val="001D4875"/>
    <w:rsid w:val="001D50D6"/>
    <w:rsid w:val="001D5123"/>
    <w:rsid w:val="001D5B94"/>
    <w:rsid w:val="001D7443"/>
    <w:rsid w:val="001D744E"/>
    <w:rsid w:val="001D79AB"/>
    <w:rsid w:val="001D7C74"/>
    <w:rsid w:val="001E082A"/>
    <w:rsid w:val="001E0FBA"/>
    <w:rsid w:val="001E1480"/>
    <w:rsid w:val="001E1D69"/>
    <w:rsid w:val="001E227E"/>
    <w:rsid w:val="001E2CDB"/>
    <w:rsid w:val="001E2F39"/>
    <w:rsid w:val="001E35BA"/>
    <w:rsid w:val="001E3BCC"/>
    <w:rsid w:val="001E3C67"/>
    <w:rsid w:val="001E3CA5"/>
    <w:rsid w:val="001E4ADF"/>
    <w:rsid w:val="001E566A"/>
    <w:rsid w:val="001E6621"/>
    <w:rsid w:val="001E6B36"/>
    <w:rsid w:val="001E6D39"/>
    <w:rsid w:val="001F09FE"/>
    <w:rsid w:val="001F10D5"/>
    <w:rsid w:val="001F1F54"/>
    <w:rsid w:val="001F2A29"/>
    <w:rsid w:val="001F362C"/>
    <w:rsid w:val="001F363D"/>
    <w:rsid w:val="001F3D47"/>
    <w:rsid w:val="001F41A5"/>
    <w:rsid w:val="001F592C"/>
    <w:rsid w:val="001F6164"/>
    <w:rsid w:val="001F6C75"/>
    <w:rsid w:val="0020009D"/>
    <w:rsid w:val="002007C5"/>
    <w:rsid w:val="00200A8C"/>
    <w:rsid w:val="00200E25"/>
    <w:rsid w:val="00200F42"/>
    <w:rsid w:val="00201E1E"/>
    <w:rsid w:val="00201FE8"/>
    <w:rsid w:val="00202245"/>
    <w:rsid w:val="0020312F"/>
    <w:rsid w:val="00203273"/>
    <w:rsid w:val="00203C27"/>
    <w:rsid w:val="0020410D"/>
    <w:rsid w:val="00204C3F"/>
    <w:rsid w:val="002060CD"/>
    <w:rsid w:val="002060FF"/>
    <w:rsid w:val="0020742C"/>
    <w:rsid w:val="00210B02"/>
    <w:rsid w:val="00210C26"/>
    <w:rsid w:val="0021215B"/>
    <w:rsid w:val="00212705"/>
    <w:rsid w:val="00212F74"/>
    <w:rsid w:val="00215386"/>
    <w:rsid w:val="00215514"/>
    <w:rsid w:val="00215D28"/>
    <w:rsid w:val="00216170"/>
    <w:rsid w:val="0021651F"/>
    <w:rsid w:val="00216C08"/>
    <w:rsid w:val="0021791A"/>
    <w:rsid w:val="002216F3"/>
    <w:rsid w:val="00222659"/>
    <w:rsid w:val="0022390F"/>
    <w:rsid w:val="0022409E"/>
    <w:rsid w:val="0022629A"/>
    <w:rsid w:val="00230263"/>
    <w:rsid w:val="00230CCE"/>
    <w:rsid w:val="00232656"/>
    <w:rsid w:val="00232A41"/>
    <w:rsid w:val="00233159"/>
    <w:rsid w:val="00233B85"/>
    <w:rsid w:val="00233E5E"/>
    <w:rsid w:val="002351A5"/>
    <w:rsid w:val="0023522D"/>
    <w:rsid w:val="002356C0"/>
    <w:rsid w:val="00237215"/>
    <w:rsid w:val="002376D0"/>
    <w:rsid w:val="00240466"/>
    <w:rsid w:val="0024150E"/>
    <w:rsid w:val="00241D35"/>
    <w:rsid w:val="00242D8F"/>
    <w:rsid w:val="002430A8"/>
    <w:rsid w:val="00244913"/>
    <w:rsid w:val="00244CE8"/>
    <w:rsid w:val="00245A57"/>
    <w:rsid w:val="002505CC"/>
    <w:rsid w:val="00250608"/>
    <w:rsid w:val="00250BA6"/>
    <w:rsid w:val="00251110"/>
    <w:rsid w:val="00252B5B"/>
    <w:rsid w:val="002534C2"/>
    <w:rsid w:val="002539E1"/>
    <w:rsid w:val="00253F2A"/>
    <w:rsid w:val="00254B08"/>
    <w:rsid w:val="002551F9"/>
    <w:rsid w:val="002555B7"/>
    <w:rsid w:val="002566D2"/>
    <w:rsid w:val="00257894"/>
    <w:rsid w:val="00257C1D"/>
    <w:rsid w:val="00260799"/>
    <w:rsid w:val="0026091F"/>
    <w:rsid w:val="00260AC0"/>
    <w:rsid w:val="00261D42"/>
    <w:rsid w:val="002620F3"/>
    <w:rsid w:val="00262B61"/>
    <w:rsid w:val="00263936"/>
    <w:rsid w:val="0026413D"/>
    <w:rsid w:val="002644E7"/>
    <w:rsid w:val="0026624D"/>
    <w:rsid w:val="0026745F"/>
    <w:rsid w:val="00270C05"/>
    <w:rsid w:val="00271009"/>
    <w:rsid w:val="00272256"/>
    <w:rsid w:val="00273700"/>
    <w:rsid w:val="00273A87"/>
    <w:rsid w:val="0027554D"/>
    <w:rsid w:val="00275B4F"/>
    <w:rsid w:val="0027609C"/>
    <w:rsid w:val="00276A69"/>
    <w:rsid w:val="0027772B"/>
    <w:rsid w:val="002777DC"/>
    <w:rsid w:val="00281F56"/>
    <w:rsid w:val="00282300"/>
    <w:rsid w:val="002824B9"/>
    <w:rsid w:val="002826D4"/>
    <w:rsid w:val="00282E36"/>
    <w:rsid w:val="00282E9A"/>
    <w:rsid w:val="002841BC"/>
    <w:rsid w:val="0028470C"/>
    <w:rsid w:val="00284E2A"/>
    <w:rsid w:val="00285716"/>
    <w:rsid w:val="00286F94"/>
    <w:rsid w:val="00287C62"/>
    <w:rsid w:val="00290401"/>
    <w:rsid w:val="00290524"/>
    <w:rsid w:val="002915ED"/>
    <w:rsid w:val="00291CD1"/>
    <w:rsid w:val="00291D9B"/>
    <w:rsid w:val="00293A18"/>
    <w:rsid w:val="002944F1"/>
    <w:rsid w:val="002945F5"/>
    <w:rsid w:val="0029479D"/>
    <w:rsid w:val="002955DE"/>
    <w:rsid w:val="002958FC"/>
    <w:rsid w:val="00297110"/>
    <w:rsid w:val="002A02A6"/>
    <w:rsid w:val="002A0B79"/>
    <w:rsid w:val="002A1133"/>
    <w:rsid w:val="002A1D37"/>
    <w:rsid w:val="002A25C0"/>
    <w:rsid w:val="002A2A59"/>
    <w:rsid w:val="002A3172"/>
    <w:rsid w:val="002A3306"/>
    <w:rsid w:val="002A34A1"/>
    <w:rsid w:val="002A3F1F"/>
    <w:rsid w:val="002A4483"/>
    <w:rsid w:val="002A4989"/>
    <w:rsid w:val="002A63E7"/>
    <w:rsid w:val="002A699A"/>
    <w:rsid w:val="002A6AD0"/>
    <w:rsid w:val="002A6D7D"/>
    <w:rsid w:val="002A7756"/>
    <w:rsid w:val="002A7D13"/>
    <w:rsid w:val="002A7EC3"/>
    <w:rsid w:val="002A7F65"/>
    <w:rsid w:val="002B02E7"/>
    <w:rsid w:val="002B0B6C"/>
    <w:rsid w:val="002B0EE6"/>
    <w:rsid w:val="002B159A"/>
    <w:rsid w:val="002B2626"/>
    <w:rsid w:val="002B2D10"/>
    <w:rsid w:val="002B3935"/>
    <w:rsid w:val="002B4033"/>
    <w:rsid w:val="002B4B11"/>
    <w:rsid w:val="002B5EEA"/>
    <w:rsid w:val="002B5F30"/>
    <w:rsid w:val="002B6A32"/>
    <w:rsid w:val="002B6B84"/>
    <w:rsid w:val="002B72D3"/>
    <w:rsid w:val="002B743B"/>
    <w:rsid w:val="002B79AD"/>
    <w:rsid w:val="002C0A47"/>
    <w:rsid w:val="002C2275"/>
    <w:rsid w:val="002C29EC"/>
    <w:rsid w:val="002C4FAA"/>
    <w:rsid w:val="002C6234"/>
    <w:rsid w:val="002C6CD9"/>
    <w:rsid w:val="002C76E1"/>
    <w:rsid w:val="002C781D"/>
    <w:rsid w:val="002C7EB6"/>
    <w:rsid w:val="002D0747"/>
    <w:rsid w:val="002D0F17"/>
    <w:rsid w:val="002D2B0E"/>
    <w:rsid w:val="002D37B1"/>
    <w:rsid w:val="002D3FA6"/>
    <w:rsid w:val="002D4078"/>
    <w:rsid w:val="002D4D61"/>
    <w:rsid w:val="002D5943"/>
    <w:rsid w:val="002D5ECE"/>
    <w:rsid w:val="002D7F3E"/>
    <w:rsid w:val="002E1B42"/>
    <w:rsid w:val="002E1E2E"/>
    <w:rsid w:val="002E272E"/>
    <w:rsid w:val="002E34E3"/>
    <w:rsid w:val="002E4AAF"/>
    <w:rsid w:val="002E4D93"/>
    <w:rsid w:val="002E593F"/>
    <w:rsid w:val="002F02B3"/>
    <w:rsid w:val="002F0CC4"/>
    <w:rsid w:val="002F142E"/>
    <w:rsid w:val="002F15D3"/>
    <w:rsid w:val="002F1DE4"/>
    <w:rsid w:val="002F31AF"/>
    <w:rsid w:val="002F4030"/>
    <w:rsid w:val="002F4054"/>
    <w:rsid w:val="002F4466"/>
    <w:rsid w:val="002F546B"/>
    <w:rsid w:val="0030305B"/>
    <w:rsid w:val="00303654"/>
    <w:rsid w:val="003039D2"/>
    <w:rsid w:val="00303DF3"/>
    <w:rsid w:val="003041D0"/>
    <w:rsid w:val="00304507"/>
    <w:rsid w:val="00304A4E"/>
    <w:rsid w:val="00306BA6"/>
    <w:rsid w:val="00306D43"/>
    <w:rsid w:val="003072BE"/>
    <w:rsid w:val="00310A63"/>
    <w:rsid w:val="00310A82"/>
    <w:rsid w:val="00310D89"/>
    <w:rsid w:val="00311F37"/>
    <w:rsid w:val="00312246"/>
    <w:rsid w:val="00312D26"/>
    <w:rsid w:val="00312EBD"/>
    <w:rsid w:val="003133CA"/>
    <w:rsid w:val="003135C6"/>
    <w:rsid w:val="00314BFC"/>
    <w:rsid w:val="00314DCF"/>
    <w:rsid w:val="00315018"/>
    <w:rsid w:val="00315778"/>
    <w:rsid w:val="0031599E"/>
    <w:rsid w:val="00315E38"/>
    <w:rsid w:val="00317EEF"/>
    <w:rsid w:val="00320052"/>
    <w:rsid w:val="0032060F"/>
    <w:rsid w:val="003209A8"/>
    <w:rsid w:val="00320BE7"/>
    <w:rsid w:val="00320FA6"/>
    <w:rsid w:val="003212C5"/>
    <w:rsid w:val="00321891"/>
    <w:rsid w:val="0032191A"/>
    <w:rsid w:val="00321F8F"/>
    <w:rsid w:val="003233D4"/>
    <w:rsid w:val="00323973"/>
    <w:rsid w:val="00323A17"/>
    <w:rsid w:val="0032423A"/>
    <w:rsid w:val="00324986"/>
    <w:rsid w:val="00324AF6"/>
    <w:rsid w:val="00324F7C"/>
    <w:rsid w:val="00325094"/>
    <w:rsid w:val="0033075E"/>
    <w:rsid w:val="00330FA4"/>
    <w:rsid w:val="00331432"/>
    <w:rsid w:val="00332147"/>
    <w:rsid w:val="00332787"/>
    <w:rsid w:val="003328E5"/>
    <w:rsid w:val="00333EE8"/>
    <w:rsid w:val="003346EE"/>
    <w:rsid w:val="00334D66"/>
    <w:rsid w:val="00340C3B"/>
    <w:rsid w:val="00340F55"/>
    <w:rsid w:val="003411DE"/>
    <w:rsid w:val="00341829"/>
    <w:rsid w:val="00342186"/>
    <w:rsid w:val="00342679"/>
    <w:rsid w:val="0034353F"/>
    <w:rsid w:val="0034432E"/>
    <w:rsid w:val="003461A2"/>
    <w:rsid w:val="003474F0"/>
    <w:rsid w:val="00350D75"/>
    <w:rsid w:val="00351325"/>
    <w:rsid w:val="0035299A"/>
    <w:rsid w:val="003532A6"/>
    <w:rsid w:val="00353DEA"/>
    <w:rsid w:val="003545C1"/>
    <w:rsid w:val="0036024F"/>
    <w:rsid w:val="003625A4"/>
    <w:rsid w:val="00366677"/>
    <w:rsid w:val="00366EB9"/>
    <w:rsid w:val="00370073"/>
    <w:rsid w:val="0037087D"/>
    <w:rsid w:val="0037160D"/>
    <w:rsid w:val="00371A5B"/>
    <w:rsid w:val="00371D1F"/>
    <w:rsid w:val="003727D3"/>
    <w:rsid w:val="00373361"/>
    <w:rsid w:val="00373E70"/>
    <w:rsid w:val="003742B5"/>
    <w:rsid w:val="0037496F"/>
    <w:rsid w:val="00374DAE"/>
    <w:rsid w:val="00375216"/>
    <w:rsid w:val="00375791"/>
    <w:rsid w:val="00376C72"/>
    <w:rsid w:val="00376E87"/>
    <w:rsid w:val="003778F6"/>
    <w:rsid w:val="00377ABA"/>
    <w:rsid w:val="00377D26"/>
    <w:rsid w:val="0038174B"/>
    <w:rsid w:val="003820A1"/>
    <w:rsid w:val="00382307"/>
    <w:rsid w:val="00383961"/>
    <w:rsid w:val="00384278"/>
    <w:rsid w:val="00384301"/>
    <w:rsid w:val="003851CC"/>
    <w:rsid w:val="0038618C"/>
    <w:rsid w:val="0038675F"/>
    <w:rsid w:val="00386E9B"/>
    <w:rsid w:val="00387C75"/>
    <w:rsid w:val="00387F06"/>
    <w:rsid w:val="0039007A"/>
    <w:rsid w:val="00390C15"/>
    <w:rsid w:val="00390D7D"/>
    <w:rsid w:val="0039182F"/>
    <w:rsid w:val="003918F2"/>
    <w:rsid w:val="003919DC"/>
    <w:rsid w:val="00392F20"/>
    <w:rsid w:val="00393197"/>
    <w:rsid w:val="00393262"/>
    <w:rsid w:val="00393647"/>
    <w:rsid w:val="00394A9F"/>
    <w:rsid w:val="00394C27"/>
    <w:rsid w:val="00395395"/>
    <w:rsid w:val="00397A3B"/>
    <w:rsid w:val="003A0B1C"/>
    <w:rsid w:val="003A1A56"/>
    <w:rsid w:val="003A1A65"/>
    <w:rsid w:val="003A2CDC"/>
    <w:rsid w:val="003A3155"/>
    <w:rsid w:val="003A4C0E"/>
    <w:rsid w:val="003A5907"/>
    <w:rsid w:val="003A5B13"/>
    <w:rsid w:val="003A64D8"/>
    <w:rsid w:val="003A6C3D"/>
    <w:rsid w:val="003A750C"/>
    <w:rsid w:val="003B03CD"/>
    <w:rsid w:val="003B07DB"/>
    <w:rsid w:val="003B1EC4"/>
    <w:rsid w:val="003B2224"/>
    <w:rsid w:val="003B2EE9"/>
    <w:rsid w:val="003B345F"/>
    <w:rsid w:val="003B4412"/>
    <w:rsid w:val="003B4E1F"/>
    <w:rsid w:val="003B5913"/>
    <w:rsid w:val="003B63E7"/>
    <w:rsid w:val="003B749E"/>
    <w:rsid w:val="003C05BA"/>
    <w:rsid w:val="003C1735"/>
    <w:rsid w:val="003C1F80"/>
    <w:rsid w:val="003C2287"/>
    <w:rsid w:val="003C23F3"/>
    <w:rsid w:val="003C2F3B"/>
    <w:rsid w:val="003C3EA2"/>
    <w:rsid w:val="003C4C5C"/>
    <w:rsid w:val="003C4C62"/>
    <w:rsid w:val="003C5659"/>
    <w:rsid w:val="003C69D9"/>
    <w:rsid w:val="003C6D02"/>
    <w:rsid w:val="003C749A"/>
    <w:rsid w:val="003C7AE7"/>
    <w:rsid w:val="003D3C81"/>
    <w:rsid w:val="003D4565"/>
    <w:rsid w:val="003D4CF1"/>
    <w:rsid w:val="003D5BA5"/>
    <w:rsid w:val="003E08BA"/>
    <w:rsid w:val="003E08DB"/>
    <w:rsid w:val="003E0C7D"/>
    <w:rsid w:val="003E197D"/>
    <w:rsid w:val="003E1C11"/>
    <w:rsid w:val="003E3681"/>
    <w:rsid w:val="003E3BB2"/>
    <w:rsid w:val="003E4499"/>
    <w:rsid w:val="003E4FD3"/>
    <w:rsid w:val="003E537B"/>
    <w:rsid w:val="003E5DD7"/>
    <w:rsid w:val="003E64F7"/>
    <w:rsid w:val="003E7358"/>
    <w:rsid w:val="003E7E38"/>
    <w:rsid w:val="003F0BFE"/>
    <w:rsid w:val="003F1F53"/>
    <w:rsid w:val="003F2871"/>
    <w:rsid w:val="003F2C28"/>
    <w:rsid w:val="003F3D35"/>
    <w:rsid w:val="003F3F72"/>
    <w:rsid w:val="003F42D6"/>
    <w:rsid w:val="003F468F"/>
    <w:rsid w:val="003F4886"/>
    <w:rsid w:val="003F4D7C"/>
    <w:rsid w:val="003F6CD6"/>
    <w:rsid w:val="004016FE"/>
    <w:rsid w:val="00402495"/>
    <w:rsid w:val="0040286D"/>
    <w:rsid w:val="00402E27"/>
    <w:rsid w:val="00403088"/>
    <w:rsid w:val="00403A86"/>
    <w:rsid w:val="00404228"/>
    <w:rsid w:val="0040469E"/>
    <w:rsid w:val="00404EA7"/>
    <w:rsid w:val="0040627E"/>
    <w:rsid w:val="00406D36"/>
    <w:rsid w:val="00407178"/>
    <w:rsid w:val="0040763C"/>
    <w:rsid w:val="004078D3"/>
    <w:rsid w:val="00407F32"/>
    <w:rsid w:val="00410F07"/>
    <w:rsid w:val="004117BB"/>
    <w:rsid w:val="00411E58"/>
    <w:rsid w:val="00412DAE"/>
    <w:rsid w:val="004141F6"/>
    <w:rsid w:val="00416365"/>
    <w:rsid w:val="00417BEB"/>
    <w:rsid w:val="0042233E"/>
    <w:rsid w:val="00422554"/>
    <w:rsid w:val="00423072"/>
    <w:rsid w:val="00423EB5"/>
    <w:rsid w:val="00426BD3"/>
    <w:rsid w:val="004273CC"/>
    <w:rsid w:val="00427731"/>
    <w:rsid w:val="00427B09"/>
    <w:rsid w:val="00431156"/>
    <w:rsid w:val="004322EA"/>
    <w:rsid w:val="00432D6C"/>
    <w:rsid w:val="004332B7"/>
    <w:rsid w:val="0043475E"/>
    <w:rsid w:val="00435C0B"/>
    <w:rsid w:val="00436517"/>
    <w:rsid w:val="00437B4B"/>
    <w:rsid w:val="00437E15"/>
    <w:rsid w:val="0044051B"/>
    <w:rsid w:val="004407B6"/>
    <w:rsid w:val="00440F83"/>
    <w:rsid w:val="004414A8"/>
    <w:rsid w:val="004417FA"/>
    <w:rsid w:val="00443538"/>
    <w:rsid w:val="00443BC5"/>
    <w:rsid w:val="00444188"/>
    <w:rsid w:val="0044528E"/>
    <w:rsid w:val="00447832"/>
    <w:rsid w:val="0045050B"/>
    <w:rsid w:val="00450A15"/>
    <w:rsid w:val="00450B5C"/>
    <w:rsid w:val="004518D1"/>
    <w:rsid w:val="00451DD3"/>
    <w:rsid w:val="00452511"/>
    <w:rsid w:val="00453D41"/>
    <w:rsid w:val="00453EEB"/>
    <w:rsid w:val="004562C6"/>
    <w:rsid w:val="00456513"/>
    <w:rsid w:val="00457F90"/>
    <w:rsid w:val="00463C32"/>
    <w:rsid w:val="00463E4A"/>
    <w:rsid w:val="00464E40"/>
    <w:rsid w:val="004655AF"/>
    <w:rsid w:val="004659A5"/>
    <w:rsid w:val="00467025"/>
    <w:rsid w:val="004673A2"/>
    <w:rsid w:val="00470B29"/>
    <w:rsid w:val="0047163B"/>
    <w:rsid w:val="00472365"/>
    <w:rsid w:val="00473101"/>
    <w:rsid w:val="00474063"/>
    <w:rsid w:val="00475E24"/>
    <w:rsid w:val="00477059"/>
    <w:rsid w:val="00481EC7"/>
    <w:rsid w:val="00482064"/>
    <w:rsid w:val="004846F2"/>
    <w:rsid w:val="00485740"/>
    <w:rsid w:val="0048597B"/>
    <w:rsid w:val="00485AAD"/>
    <w:rsid w:val="0048652A"/>
    <w:rsid w:val="004867C4"/>
    <w:rsid w:val="004868F0"/>
    <w:rsid w:val="0048766E"/>
    <w:rsid w:val="00487844"/>
    <w:rsid w:val="0048793D"/>
    <w:rsid w:val="004900BD"/>
    <w:rsid w:val="004902A3"/>
    <w:rsid w:val="004905E0"/>
    <w:rsid w:val="00491E39"/>
    <w:rsid w:val="00492694"/>
    <w:rsid w:val="0049338A"/>
    <w:rsid w:val="004942BE"/>
    <w:rsid w:val="004944F3"/>
    <w:rsid w:val="0049616F"/>
    <w:rsid w:val="00496F85"/>
    <w:rsid w:val="004A0306"/>
    <w:rsid w:val="004A0316"/>
    <w:rsid w:val="004A1450"/>
    <w:rsid w:val="004A1EAF"/>
    <w:rsid w:val="004A2496"/>
    <w:rsid w:val="004A273A"/>
    <w:rsid w:val="004A3EA7"/>
    <w:rsid w:val="004A4413"/>
    <w:rsid w:val="004A4B1F"/>
    <w:rsid w:val="004A6364"/>
    <w:rsid w:val="004A68AE"/>
    <w:rsid w:val="004A795A"/>
    <w:rsid w:val="004B0EE6"/>
    <w:rsid w:val="004B1416"/>
    <w:rsid w:val="004B28D8"/>
    <w:rsid w:val="004B2D1A"/>
    <w:rsid w:val="004B3100"/>
    <w:rsid w:val="004B57A7"/>
    <w:rsid w:val="004B7931"/>
    <w:rsid w:val="004B7C79"/>
    <w:rsid w:val="004C0747"/>
    <w:rsid w:val="004C084A"/>
    <w:rsid w:val="004C1736"/>
    <w:rsid w:val="004C1E7D"/>
    <w:rsid w:val="004C2BF2"/>
    <w:rsid w:val="004C38F9"/>
    <w:rsid w:val="004C4B8B"/>
    <w:rsid w:val="004C574F"/>
    <w:rsid w:val="004D12E2"/>
    <w:rsid w:val="004D1895"/>
    <w:rsid w:val="004D190E"/>
    <w:rsid w:val="004D27DA"/>
    <w:rsid w:val="004D2B1C"/>
    <w:rsid w:val="004D2D48"/>
    <w:rsid w:val="004D4889"/>
    <w:rsid w:val="004D49A4"/>
    <w:rsid w:val="004D4BD6"/>
    <w:rsid w:val="004D54D7"/>
    <w:rsid w:val="004D6315"/>
    <w:rsid w:val="004D6AF7"/>
    <w:rsid w:val="004D6EDB"/>
    <w:rsid w:val="004D7A05"/>
    <w:rsid w:val="004E0E2A"/>
    <w:rsid w:val="004E0E6F"/>
    <w:rsid w:val="004E3529"/>
    <w:rsid w:val="004E3B85"/>
    <w:rsid w:val="004E3D4B"/>
    <w:rsid w:val="004E4206"/>
    <w:rsid w:val="004E4541"/>
    <w:rsid w:val="004E4A2C"/>
    <w:rsid w:val="004E4BA8"/>
    <w:rsid w:val="004E5B3C"/>
    <w:rsid w:val="004E5D0C"/>
    <w:rsid w:val="004E6B83"/>
    <w:rsid w:val="004E6DAA"/>
    <w:rsid w:val="004E78DA"/>
    <w:rsid w:val="004E7A0D"/>
    <w:rsid w:val="004E7CE5"/>
    <w:rsid w:val="004E7D33"/>
    <w:rsid w:val="004F1709"/>
    <w:rsid w:val="004F1A11"/>
    <w:rsid w:val="004F22A4"/>
    <w:rsid w:val="004F2795"/>
    <w:rsid w:val="004F34D9"/>
    <w:rsid w:val="004F410F"/>
    <w:rsid w:val="004F452B"/>
    <w:rsid w:val="004F45E1"/>
    <w:rsid w:val="004F48F1"/>
    <w:rsid w:val="004F67F1"/>
    <w:rsid w:val="004F6AD5"/>
    <w:rsid w:val="004F6CDE"/>
    <w:rsid w:val="004F6E2C"/>
    <w:rsid w:val="00500278"/>
    <w:rsid w:val="005016DA"/>
    <w:rsid w:val="00502D58"/>
    <w:rsid w:val="005043F4"/>
    <w:rsid w:val="00504752"/>
    <w:rsid w:val="00504AC4"/>
    <w:rsid w:val="00505025"/>
    <w:rsid w:val="005061F5"/>
    <w:rsid w:val="005064C0"/>
    <w:rsid w:val="0050733C"/>
    <w:rsid w:val="00507A31"/>
    <w:rsid w:val="00507D98"/>
    <w:rsid w:val="00512904"/>
    <w:rsid w:val="00513207"/>
    <w:rsid w:val="00513CB1"/>
    <w:rsid w:val="00514224"/>
    <w:rsid w:val="0051449B"/>
    <w:rsid w:val="00514C19"/>
    <w:rsid w:val="005160EE"/>
    <w:rsid w:val="00516586"/>
    <w:rsid w:val="00517149"/>
    <w:rsid w:val="005201C5"/>
    <w:rsid w:val="0052029F"/>
    <w:rsid w:val="00522267"/>
    <w:rsid w:val="0052254D"/>
    <w:rsid w:val="00523319"/>
    <w:rsid w:val="00523AF5"/>
    <w:rsid w:val="00523DCE"/>
    <w:rsid w:val="00524C64"/>
    <w:rsid w:val="0052709F"/>
    <w:rsid w:val="005272C6"/>
    <w:rsid w:val="00531D22"/>
    <w:rsid w:val="00532012"/>
    <w:rsid w:val="00532E58"/>
    <w:rsid w:val="0053393B"/>
    <w:rsid w:val="00533A36"/>
    <w:rsid w:val="00533D7F"/>
    <w:rsid w:val="005346BA"/>
    <w:rsid w:val="005348B9"/>
    <w:rsid w:val="00535683"/>
    <w:rsid w:val="00535FFB"/>
    <w:rsid w:val="0053724A"/>
    <w:rsid w:val="00537A2C"/>
    <w:rsid w:val="00537DA1"/>
    <w:rsid w:val="00540637"/>
    <w:rsid w:val="0054127E"/>
    <w:rsid w:val="00541BD0"/>
    <w:rsid w:val="005422FF"/>
    <w:rsid w:val="00542333"/>
    <w:rsid w:val="005424DE"/>
    <w:rsid w:val="00542964"/>
    <w:rsid w:val="00542F36"/>
    <w:rsid w:val="00543DFF"/>
    <w:rsid w:val="005443D9"/>
    <w:rsid w:val="00545588"/>
    <w:rsid w:val="00545805"/>
    <w:rsid w:val="00545DEB"/>
    <w:rsid w:val="00545E2E"/>
    <w:rsid w:val="00546639"/>
    <w:rsid w:val="00547091"/>
    <w:rsid w:val="0054748D"/>
    <w:rsid w:val="005475B6"/>
    <w:rsid w:val="00547846"/>
    <w:rsid w:val="00547AA5"/>
    <w:rsid w:val="00550703"/>
    <w:rsid w:val="00550E0D"/>
    <w:rsid w:val="005510E2"/>
    <w:rsid w:val="00551EFD"/>
    <w:rsid w:val="005520CA"/>
    <w:rsid w:val="00552380"/>
    <w:rsid w:val="005525CD"/>
    <w:rsid w:val="00553519"/>
    <w:rsid w:val="00554076"/>
    <w:rsid w:val="00554510"/>
    <w:rsid w:val="005547B6"/>
    <w:rsid w:val="005549FD"/>
    <w:rsid w:val="00555900"/>
    <w:rsid w:val="00556B53"/>
    <w:rsid w:val="00557D2E"/>
    <w:rsid w:val="005606AD"/>
    <w:rsid w:val="0056098D"/>
    <w:rsid w:val="00560E91"/>
    <w:rsid w:val="00561C5D"/>
    <w:rsid w:val="00562F8F"/>
    <w:rsid w:val="005632AA"/>
    <w:rsid w:val="00564AAC"/>
    <w:rsid w:val="005661F9"/>
    <w:rsid w:val="0056640E"/>
    <w:rsid w:val="0057069F"/>
    <w:rsid w:val="00571261"/>
    <w:rsid w:val="00571C3F"/>
    <w:rsid w:val="00572138"/>
    <w:rsid w:val="005728E6"/>
    <w:rsid w:val="00573790"/>
    <w:rsid w:val="00573BF7"/>
    <w:rsid w:val="0057449B"/>
    <w:rsid w:val="00576C4E"/>
    <w:rsid w:val="005829F0"/>
    <w:rsid w:val="00583C48"/>
    <w:rsid w:val="00584633"/>
    <w:rsid w:val="00584D75"/>
    <w:rsid w:val="00585740"/>
    <w:rsid w:val="00585DCC"/>
    <w:rsid w:val="005860E8"/>
    <w:rsid w:val="005865BE"/>
    <w:rsid w:val="00586789"/>
    <w:rsid w:val="00586C50"/>
    <w:rsid w:val="00587F66"/>
    <w:rsid w:val="00593F07"/>
    <w:rsid w:val="0059461A"/>
    <w:rsid w:val="005956BC"/>
    <w:rsid w:val="005958BD"/>
    <w:rsid w:val="005959A4"/>
    <w:rsid w:val="00595D58"/>
    <w:rsid w:val="00596032"/>
    <w:rsid w:val="00596B1A"/>
    <w:rsid w:val="00596BD3"/>
    <w:rsid w:val="00597DEB"/>
    <w:rsid w:val="005A03B5"/>
    <w:rsid w:val="005A03C7"/>
    <w:rsid w:val="005A08D1"/>
    <w:rsid w:val="005A0D55"/>
    <w:rsid w:val="005A0EF1"/>
    <w:rsid w:val="005A4AE8"/>
    <w:rsid w:val="005A617E"/>
    <w:rsid w:val="005A6EB6"/>
    <w:rsid w:val="005A7349"/>
    <w:rsid w:val="005A7987"/>
    <w:rsid w:val="005B0DE8"/>
    <w:rsid w:val="005B0E1B"/>
    <w:rsid w:val="005B10F0"/>
    <w:rsid w:val="005B181B"/>
    <w:rsid w:val="005B1D65"/>
    <w:rsid w:val="005B2B3B"/>
    <w:rsid w:val="005B360C"/>
    <w:rsid w:val="005B3C77"/>
    <w:rsid w:val="005B3F9D"/>
    <w:rsid w:val="005C0CAC"/>
    <w:rsid w:val="005C0DC7"/>
    <w:rsid w:val="005C1876"/>
    <w:rsid w:val="005C22BB"/>
    <w:rsid w:val="005C299D"/>
    <w:rsid w:val="005C3A92"/>
    <w:rsid w:val="005C4249"/>
    <w:rsid w:val="005C4DDA"/>
    <w:rsid w:val="005C4FD5"/>
    <w:rsid w:val="005C657D"/>
    <w:rsid w:val="005C78FF"/>
    <w:rsid w:val="005D06E2"/>
    <w:rsid w:val="005D0957"/>
    <w:rsid w:val="005D0B40"/>
    <w:rsid w:val="005D150C"/>
    <w:rsid w:val="005D2E9C"/>
    <w:rsid w:val="005D3851"/>
    <w:rsid w:val="005D5B43"/>
    <w:rsid w:val="005D6E83"/>
    <w:rsid w:val="005D71C5"/>
    <w:rsid w:val="005E059B"/>
    <w:rsid w:val="005E098C"/>
    <w:rsid w:val="005E0E1B"/>
    <w:rsid w:val="005E1658"/>
    <w:rsid w:val="005E19C4"/>
    <w:rsid w:val="005E2401"/>
    <w:rsid w:val="005E2EC7"/>
    <w:rsid w:val="005E300A"/>
    <w:rsid w:val="005E30D9"/>
    <w:rsid w:val="005E3C36"/>
    <w:rsid w:val="005E48E8"/>
    <w:rsid w:val="005E503F"/>
    <w:rsid w:val="005E58D9"/>
    <w:rsid w:val="005E5A5C"/>
    <w:rsid w:val="005E6756"/>
    <w:rsid w:val="005E796E"/>
    <w:rsid w:val="005F0E4B"/>
    <w:rsid w:val="005F131D"/>
    <w:rsid w:val="005F14A2"/>
    <w:rsid w:val="005F1B47"/>
    <w:rsid w:val="005F459E"/>
    <w:rsid w:val="005F51DA"/>
    <w:rsid w:val="005F54C4"/>
    <w:rsid w:val="005F6443"/>
    <w:rsid w:val="005F6A19"/>
    <w:rsid w:val="00600D3F"/>
    <w:rsid w:val="00600F5C"/>
    <w:rsid w:val="00602830"/>
    <w:rsid w:val="00602F8E"/>
    <w:rsid w:val="006038F9"/>
    <w:rsid w:val="00604053"/>
    <w:rsid w:val="00604A2D"/>
    <w:rsid w:val="00604B6A"/>
    <w:rsid w:val="00605B36"/>
    <w:rsid w:val="00605B6F"/>
    <w:rsid w:val="00606C3A"/>
    <w:rsid w:val="00607B49"/>
    <w:rsid w:val="006105B9"/>
    <w:rsid w:val="006116E8"/>
    <w:rsid w:val="0061221E"/>
    <w:rsid w:val="00613845"/>
    <w:rsid w:val="00614CE4"/>
    <w:rsid w:val="00615662"/>
    <w:rsid w:val="006202B3"/>
    <w:rsid w:val="00620951"/>
    <w:rsid w:val="00620A3D"/>
    <w:rsid w:val="00620B86"/>
    <w:rsid w:val="00621CED"/>
    <w:rsid w:val="00621D64"/>
    <w:rsid w:val="006220DA"/>
    <w:rsid w:val="00622470"/>
    <w:rsid w:val="006229B4"/>
    <w:rsid w:val="006243EC"/>
    <w:rsid w:val="006251AC"/>
    <w:rsid w:val="006257AE"/>
    <w:rsid w:val="0062612E"/>
    <w:rsid w:val="0062628B"/>
    <w:rsid w:val="0062779E"/>
    <w:rsid w:val="00627B5B"/>
    <w:rsid w:val="00627D8A"/>
    <w:rsid w:val="00630BE4"/>
    <w:rsid w:val="0063135E"/>
    <w:rsid w:val="00631B20"/>
    <w:rsid w:val="006321CA"/>
    <w:rsid w:val="006336BA"/>
    <w:rsid w:val="00633B81"/>
    <w:rsid w:val="00634B51"/>
    <w:rsid w:val="00636097"/>
    <w:rsid w:val="006362BB"/>
    <w:rsid w:val="006375EE"/>
    <w:rsid w:val="00637EEA"/>
    <w:rsid w:val="00642244"/>
    <w:rsid w:val="00642483"/>
    <w:rsid w:val="00643C26"/>
    <w:rsid w:val="00644140"/>
    <w:rsid w:val="006445BE"/>
    <w:rsid w:val="00644C0B"/>
    <w:rsid w:val="00644E0F"/>
    <w:rsid w:val="006460F0"/>
    <w:rsid w:val="00650E5D"/>
    <w:rsid w:val="00650F14"/>
    <w:rsid w:val="00651D7E"/>
    <w:rsid w:val="00651FFF"/>
    <w:rsid w:val="006520D9"/>
    <w:rsid w:val="00653CFD"/>
    <w:rsid w:val="006555E9"/>
    <w:rsid w:val="006559A6"/>
    <w:rsid w:val="00655E94"/>
    <w:rsid w:val="0066110E"/>
    <w:rsid w:val="00663F65"/>
    <w:rsid w:val="00664518"/>
    <w:rsid w:val="00665094"/>
    <w:rsid w:val="00666BEB"/>
    <w:rsid w:val="006671F5"/>
    <w:rsid w:val="006706C1"/>
    <w:rsid w:val="00670CE8"/>
    <w:rsid w:val="00671E6F"/>
    <w:rsid w:val="0067201B"/>
    <w:rsid w:val="00673A5B"/>
    <w:rsid w:val="00676E86"/>
    <w:rsid w:val="0067766B"/>
    <w:rsid w:val="00677DEE"/>
    <w:rsid w:val="00677F9B"/>
    <w:rsid w:val="00680CD7"/>
    <w:rsid w:val="00680E73"/>
    <w:rsid w:val="006814B3"/>
    <w:rsid w:val="00681C05"/>
    <w:rsid w:val="00681C1E"/>
    <w:rsid w:val="0068227C"/>
    <w:rsid w:val="00684819"/>
    <w:rsid w:val="00685392"/>
    <w:rsid w:val="00685D4D"/>
    <w:rsid w:val="00686160"/>
    <w:rsid w:val="006866DF"/>
    <w:rsid w:val="00686819"/>
    <w:rsid w:val="00686C47"/>
    <w:rsid w:val="00687880"/>
    <w:rsid w:val="00687A84"/>
    <w:rsid w:val="0069000E"/>
    <w:rsid w:val="00690028"/>
    <w:rsid w:val="0069164E"/>
    <w:rsid w:val="00691936"/>
    <w:rsid w:val="006919F4"/>
    <w:rsid w:val="00692246"/>
    <w:rsid w:val="00693B60"/>
    <w:rsid w:val="00693FF9"/>
    <w:rsid w:val="006948D2"/>
    <w:rsid w:val="00694BEB"/>
    <w:rsid w:val="00694DB9"/>
    <w:rsid w:val="0069603A"/>
    <w:rsid w:val="00696314"/>
    <w:rsid w:val="00696321"/>
    <w:rsid w:val="00696C9C"/>
    <w:rsid w:val="0069702D"/>
    <w:rsid w:val="00697841"/>
    <w:rsid w:val="006979E3"/>
    <w:rsid w:val="006A0AAF"/>
    <w:rsid w:val="006A16A8"/>
    <w:rsid w:val="006A26B6"/>
    <w:rsid w:val="006A2B16"/>
    <w:rsid w:val="006A3B30"/>
    <w:rsid w:val="006A4C1A"/>
    <w:rsid w:val="006A5429"/>
    <w:rsid w:val="006A5CE9"/>
    <w:rsid w:val="006A661C"/>
    <w:rsid w:val="006A748F"/>
    <w:rsid w:val="006A7B6A"/>
    <w:rsid w:val="006B0026"/>
    <w:rsid w:val="006B149A"/>
    <w:rsid w:val="006B2ECF"/>
    <w:rsid w:val="006B3AA6"/>
    <w:rsid w:val="006B3BA8"/>
    <w:rsid w:val="006B4613"/>
    <w:rsid w:val="006B493D"/>
    <w:rsid w:val="006B55AB"/>
    <w:rsid w:val="006B5CAC"/>
    <w:rsid w:val="006B6733"/>
    <w:rsid w:val="006B6D8D"/>
    <w:rsid w:val="006B6FDA"/>
    <w:rsid w:val="006C071B"/>
    <w:rsid w:val="006C08CD"/>
    <w:rsid w:val="006C1570"/>
    <w:rsid w:val="006C19BF"/>
    <w:rsid w:val="006C1F84"/>
    <w:rsid w:val="006C32F3"/>
    <w:rsid w:val="006C367C"/>
    <w:rsid w:val="006C4981"/>
    <w:rsid w:val="006C49D6"/>
    <w:rsid w:val="006C6B10"/>
    <w:rsid w:val="006C6D51"/>
    <w:rsid w:val="006C7323"/>
    <w:rsid w:val="006D0904"/>
    <w:rsid w:val="006D2CFE"/>
    <w:rsid w:val="006D2DD2"/>
    <w:rsid w:val="006D32E4"/>
    <w:rsid w:val="006D365D"/>
    <w:rsid w:val="006D3752"/>
    <w:rsid w:val="006D3918"/>
    <w:rsid w:val="006D3FE5"/>
    <w:rsid w:val="006D52E6"/>
    <w:rsid w:val="006D6DA8"/>
    <w:rsid w:val="006D7145"/>
    <w:rsid w:val="006D756E"/>
    <w:rsid w:val="006E1287"/>
    <w:rsid w:val="006E2DA2"/>
    <w:rsid w:val="006E3DDF"/>
    <w:rsid w:val="006E5211"/>
    <w:rsid w:val="006E5548"/>
    <w:rsid w:val="006E6AA9"/>
    <w:rsid w:val="006E7328"/>
    <w:rsid w:val="006E78FA"/>
    <w:rsid w:val="006F2184"/>
    <w:rsid w:val="006F27ED"/>
    <w:rsid w:val="006F2954"/>
    <w:rsid w:val="006F2A9D"/>
    <w:rsid w:val="006F2B33"/>
    <w:rsid w:val="006F34B4"/>
    <w:rsid w:val="006F48BA"/>
    <w:rsid w:val="006F4EC5"/>
    <w:rsid w:val="006F57AA"/>
    <w:rsid w:val="006F5929"/>
    <w:rsid w:val="006F660D"/>
    <w:rsid w:val="006F763B"/>
    <w:rsid w:val="006F7EFD"/>
    <w:rsid w:val="007029AD"/>
    <w:rsid w:val="00703A49"/>
    <w:rsid w:val="00703A6A"/>
    <w:rsid w:val="007043DE"/>
    <w:rsid w:val="00706B19"/>
    <w:rsid w:val="0070728C"/>
    <w:rsid w:val="00710B49"/>
    <w:rsid w:val="0071276F"/>
    <w:rsid w:val="007127C1"/>
    <w:rsid w:val="00712D7A"/>
    <w:rsid w:val="007136E2"/>
    <w:rsid w:val="00713C59"/>
    <w:rsid w:val="00715EB5"/>
    <w:rsid w:val="00716301"/>
    <w:rsid w:val="007164C9"/>
    <w:rsid w:val="00720AA8"/>
    <w:rsid w:val="00720B25"/>
    <w:rsid w:val="00720C99"/>
    <w:rsid w:val="00720FD0"/>
    <w:rsid w:val="00720FF0"/>
    <w:rsid w:val="00721156"/>
    <w:rsid w:val="007212A0"/>
    <w:rsid w:val="00721C8B"/>
    <w:rsid w:val="00722459"/>
    <w:rsid w:val="0072266F"/>
    <w:rsid w:val="00722A2A"/>
    <w:rsid w:val="007240FE"/>
    <w:rsid w:val="00724EC6"/>
    <w:rsid w:val="007258D1"/>
    <w:rsid w:val="00725E6C"/>
    <w:rsid w:val="00726065"/>
    <w:rsid w:val="007262C2"/>
    <w:rsid w:val="0072669D"/>
    <w:rsid w:val="0072783B"/>
    <w:rsid w:val="00730026"/>
    <w:rsid w:val="007303FE"/>
    <w:rsid w:val="007304A8"/>
    <w:rsid w:val="007323D1"/>
    <w:rsid w:val="007329B6"/>
    <w:rsid w:val="0073302A"/>
    <w:rsid w:val="00733312"/>
    <w:rsid w:val="00734366"/>
    <w:rsid w:val="00734750"/>
    <w:rsid w:val="007368CF"/>
    <w:rsid w:val="00736DD6"/>
    <w:rsid w:val="00736F32"/>
    <w:rsid w:val="00737B2F"/>
    <w:rsid w:val="00737BA7"/>
    <w:rsid w:val="00737D9D"/>
    <w:rsid w:val="007425DC"/>
    <w:rsid w:val="00742FEA"/>
    <w:rsid w:val="007437E5"/>
    <w:rsid w:val="00743B2C"/>
    <w:rsid w:val="007442EE"/>
    <w:rsid w:val="00744D2B"/>
    <w:rsid w:val="00746D78"/>
    <w:rsid w:val="00747174"/>
    <w:rsid w:val="0074784D"/>
    <w:rsid w:val="007506E2"/>
    <w:rsid w:val="0075117D"/>
    <w:rsid w:val="007521C7"/>
    <w:rsid w:val="00752DEA"/>
    <w:rsid w:val="00753C4A"/>
    <w:rsid w:val="0075430A"/>
    <w:rsid w:val="00754B16"/>
    <w:rsid w:val="00755654"/>
    <w:rsid w:val="007559C6"/>
    <w:rsid w:val="00755D94"/>
    <w:rsid w:val="00756323"/>
    <w:rsid w:val="00757C5F"/>
    <w:rsid w:val="00760004"/>
    <w:rsid w:val="00760DA4"/>
    <w:rsid w:val="00762287"/>
    <w:rsid w:val="00763188"/>
    <w:rsid w:val="0076481E"/>
    <w:rsid w:val="00765A7E"/>
    <w:rsid w:val="007664B0"/>
    <w:rsid w:val="0076674E"/>
    <w:rsid w:val="00766C02"/>
    <w:rsid w:val="00766E1B"/>
    <w:rsid w:val="0076759E"/>
    <w:rsid w:val="00770A80"/>
    <w:rsid w:val="00771003"/>
    <w:rsid w:val="007724D1"/>
    <w:rsid w:val="00773C02"/>
    <w:rsid w:val="007741B3"/>
    <w:rsid w:val="00775ABF"/>
    <w:rsid w:val="00776474"/>
    <w:rsid w:val="007770D9"/>
    <w:rsid w:val="007773E5"/>
    <w:rsid w:val="00777BC2"/>
    <w:rsid w:val="007802E0"/>
    <w:rsid w:val="00780B10"/>
    <w:rsid w:val="00781759"/>
    <w:rsid w:val="00781B57"/>
    <w:rsid w:val="00783B60"/>
    <w:rsid w:val="00784725"/>
    <w:rsid w:val="00784B7B"/>
    <w:rsid w:val="007850FA"/>
    <w:rsid w:val="0078644F"/>
    <w:rsid w:val="007921B9"/>
    <w:rsid w:val="0079405D"/>
    <w:rsid w:val="0079443C"/>
    <w:rsid w:val="00794F0E"/>
    <w:rsid w:val="007A01BB"/>
    <w:rsid w:val="007A03AF"/>
    <w:rsid w:val="007A21CD"/>
    <w:rsid w:val="007A240C"/>
    <w:rsid w:val="007A248F"/>
    <w:rsid w:val="007A288E"/>
    <w:rsid w:val="007A418C"/>
    <w:rsid w:val="007A5068"/>
    <w:rsid w:val="007A51B8"/>
    <w:rsid w:val="007A5345"/>
    <w:rsid w:val="007A58B1"/>
    <w:rsid w:val="007A5C27"/>
    <w:rsid w:val="007A5C35"/>
    <w:rsid w:val="007A5EE9"/>
    <w:rsid w:val="007A60D9"/>
    <w:rsid w:val="007A76D0"/>
    <w:rsid w:val="007B07E6"/>
    <w:rsid w:val="007B1329"/>
    <w:rsid w:val="007B167E"/>
    <w:rsid w:val="007B22A7"/>
    <w:rsid w:val="007B24CB"/>
    <w:rsid w:val="007B26C4"/>
    <w:rsid w:val="007B2CBC"/>
    <w:rsid w:val="007B63BF"/>
    <w:rsid w:val="007B7867"/>
    <w:rsid w:val="007C0E9E"/>
    <w:rsid w:val="007C1C5E"/>
    <w:rsid w:val="007C1D22"/>
    <w:rsid w:val="007C1DBE"/>
    <w:rsid w:val="007C26DD"/>
    <w:rsid w:val="007C3C30"/>
    <w:rsid w:val="007C3DCA"/>
    <w:rsid w:val="007C407C"/>
    <w:rsid w:val="007C715E"/>
    <w:rsid w:val="007C7E2A"/>
    <w:rsid w:val="007D06B5"/>
    <w:rsid w:val="007D2743"/>
    <w:rsid w:val="007D2A23"/>
    <w:rsid w:val="007D2C37"/>
    <w:rsid w:val="007D312B"/>
    <w:rsid w:val="007D312F"/>
    <w:rsid w:val="007D3918"/>
    <w:rsid w:val="007D78FA"/>
    <w:rsid w:val="007E0564"/>
    <w:rsid w:val="007E1BAA"/>
    <w:rsid w:val="007E2058"/>
    <w:rsid w:val="007E2244"/>
    <w:rsid w:val="007E2504"/>
    <w:rsid w:val="007E287F"/>
    <w:rsid w:val="007E3E94"/>
    <w:rsid w:val="007E5B81"/>
    <w:rsid w:val="007E6320"/>
    <w:rsid w:val="007E6A45"/>
    <w:rsid w:val="007E7AFD"/>
    <w:rsid w:val="007F0982"/>
    <w:rsid w:val="007F18A8"/>
    <w:rsid w:val="007F1B74"/>
    <w:rsid w:val="007F1D1F"/>
    <w:rsid w:val="007F29A5"/>
    <w:rsid w:val="007F4FD2"/>
    <w:rsid w:val="007F5295"/>
    <w:rsid w:val="007F7818"/>
    <w:rsid w:val="007F7E9E"/>
    <w:rsid w:val="0080026E"/>
    <w:rsid w:val="00800BB2"/>
    <w:rsid w:val="00800FD5"/>
    <w:rsid w:val="00802837"/>
    <w:rsid w:val="008030F2"/>
    <w:rsid w:val="00803438"/>
    <w:rsid w:val="00804800"/>
    <w:rsid w:val="00804958"/>
    <w:rsid w:val="008049D8"/>
    <w:rsid w:val="00804F3A"/>
    <w:rsid w:val="00805435"/>
    <w:rsid w:val="00805CAE"/>
    <w:rsid w:val="0080607D"/>
    <w:rsid w:val="00807A49"/>
    <w:rsid w:val="00810A9B"/>
    <w:rsid w:val="008113BD"/>
    <w:rsid w:val="00811C22"/>
    <w:rsid w:val="00811DE1"/>
    <w:rsid w:val="00811EAD"/>
    <w:rsid w:val="0081301D"/>
    <w:rsid w:val="008134C3"/>
    <w:rsid w:val="00814208"/>
    <w:rsid w:val="00814387"/>
    <w:rsid w:val="00816006"/>
    <w:rsid w:val="008164CE"/>
    <w:rsid w:val="00816EC8"/>
    <w:rsid w:val="0082012A"/>
    <w:rsid w:val="0082215D"/>
    <w:rsid w:val="00823783"/>
    <w:rsid w:val="008239D3"/>
    <w:rsid w:val="00824325"/>
    <w:rsid w:val="00824AAB"/>
    <w:rsid w:val="0082758B"/>
    <w:rsid w:val="00827E14"/>
    <w:rsid w:val="00830273"/>
    <w:rsid w:val="00830911"/>
    <w:rsid w:val="0083452F"/>
    <w:rsid w:val="00835619"/>
    <w:rsid w:val="00836F74"/>
    <w:rsid w:val="0083760F"/>
    <w:rsid w:val="00840063"/>
    <w:rsid w:val="00841091"/>
    <w:rsid w:val="00842B44"/>
    <w:rsid w:val="00843066"/>
    <w:rsid w:val="008443E6"/>
    <w:rsid w:val="00845963"/>
    <w:rsid w:val="0084616A"/>
    <w:rsid w:val="008467D8"/>
    <w:rsid w:val="0084688A"/>
    <w:rsid w:val="0084703F"/>
    <w:rsid w:val="008478C7"/>
    <w:rsid w:val="00847DA8"/>
    <w:rsid w:val="008500E0"/>
    <w:rsid w:val="00850BC3"/>
    <w:rsid w:val="00850CB5"/>
    <w:rsid w:val="00850DF3"/>
    <w:rsid w:val="00851AFD"/>
    <w:rsid w:val="00851F45"/>
    <w:rsid w:val="00851F52"/>
    <w:rsid w:val="008526D5"/>
    <w:rsid w:val="00852715"/>
    <w:rsid w:val="008547FE"/>
    <w:rsid w:val="00855BEF"/>
    <w:rsid w:val="0085660F"/>
    <w:rsid w:val="008569D1"/>
    <w:rsid w:val="008608B6"/>
    <w:rsid w:val="00860F17"/>
    <w:rsid w:val="00860F3D"/>
    <w:rsid w:val="008614D3"/>
    <w:rsid w:val="00861FCA"/>
    <w:rsid w:val="00863829"/>
    <w:rsid w:val="0086439A"/>
    <w:rsid w:val="00866560"/>
    <w:rsid w:val="0086656B"/>
    <w:rsid w:val="008666D2"/>
    <w:rsid w:val="00866A15"/>
    <w:rsid w:val="00866F28"/>
    <w:rsid w:val="008670F0"/>
    <w:rsid w:val="00867405"/>
    <w:rsid w:val="00867425"/>
    <w:rsid w:val="00867531"/>
    <w:rsid w:val="008707B7"/>
    <w:rsid w:val="00871422"/>
    <w:rsid w:val="00873B12"/>
    <w:rsid w:val="00875FA7"/>
    <w:rsid w:val="0087701C"/>
    <w:rsid w:val="008770A0"/>
    <w:rsid w:val="00877ADF"/>
    <w:rsid w:val="0088060F"/>
    <w:rsid w:val="008817D2"/>
    <w:rsid w:val="00881BDD"/>
    <w:rsid w:val="00881CB7"/>
    <w:rsid w:val="008823E6"/>
    <w:rsid w:val="00883909"/>
    <w:rsid w:val="00884346"/>
    <w:rsid w:val="008851A2"/>
    <w:rsid w:val="0088594E"/>
    <w:rsid w:val="00885967"/>
    <w:rsid w:val="00886C61"/>
    <w:rsid w:val="0089153C"/>
    <w:rsid w:val="00891550"/>
    <w:rsid w:val="008923A0"/>
    <w:rsid w:val="008927E2"/>
    <w:rsid w:val="00892B4C"/>
    <w:rsid w:val="00892B76"/>
    <w:rsid w:val="00892F70"/>
    <w:rsid w:val="0089321A"/>
    <w:rsid w:val="00893470"/>
    <w:rsid w:val="0089383A"/>
    <w:rsid w:val="00895080"/>
    <w:rsid w:val="00895095"/>
    <w:rsid w:val="008A035B"/>
    <w:rsid w:val="008A11E2"/>
    <w:rsid w:val="008A218C"/>
    <w:rsid w:val="008A3459"/>
    <w:rsid w:val="008A3469"/>
    <w:rsid w:val="008A364F"/>
    <w:rsid w:val="008A3DF7"/>
    <w:rsid w:val="008A429A"/>
    <w:rsid w:val="008A473A"/>
    <w:rsid w:val="008A48F7"/>
    <w:rsid w:val="008A6E95"/>
    <w:rsid w:val="008A7C6E"/>
    <w:rsid w:val="008B06B4"/>
    <w:rsid w:val="008B4063"/>
    <w:rsid w:val="008B4BE1"/>
    <w:rsid w:val="008B5097"/>
    <w:rsid w:val="008B519E"/>
    <w:rsid w:val="008B5536"/>
    <w:rsid w:val="008B6425"/>
    <w:rsid w:val="008B645C"/>
    <w:rsid w:val="008B68E9"/>
    <w:rsid w:val="008C10CE"/>
    <w:rsid w:val="008C1494"/>
    <w:rsid w:val="008C1C0F"/>
    <w:rsid w:val="008C2374"/>
    <w:rsid w:val="008C2F7F"/>
    <w:rsid w:val="008C4945"/>
    <w:rsid w:val="008C4A8F"/>
    <w:rsid w:val="008C54F3"/>
    <w:rsid w:val="008C57E4"/>
    <w:rsid w:val="008C5F10"/>
    <w:rsid w:val="008C6CFC"/>
    <w:rsid w:val="008C76F7"/>
    <w:rsid w:val="008D0277"/>
    <w:rsid w:val="008D063A"/>
    <w:rsid w:val="008D0850"/>
    <w:rsid w:val="008D1165"/>
    <w:rsid w:val="008D11EA"/>
    <w:rsid w:val="008D22A5"/>
    <w:rsid w:val="008D23CD"/>
    <w:rsid w:val="008D3A67"/>
    <w:rsid w:val="008D400B"/>
    <w:rsid w:val="008D4029"/>
    <w:rsid w:val="008D4CA5"/>
    <w:rsid w:val="008D54BC"/>
    <w:rsid w:val="008D5EFF"/>
    <w:rsid w:val="008D697C"/>
    <w:rsid w:val="008E04A1"/>
    <w:rsid w:val="008E06B3"/>
    <w:rsid w:val="008E1505"/>
    <w:rsid w:val="008E2F66"/>
    <w:rsid w:val="008E34E5"/>
    <w:rsid w:val="008E36DA"/>
    <w:rsid w:val="008E4A56"/>
    <w:rsid w:val="008E50C5"/>
    <w:rsid w:val="008E54CC"/>
    <w:rsid w:val="008E5795"/>
    <w:rsid w:val="008E5DBB"/>
    <w:rsid w:val="008E6328"/>
    <w:rsid w:val="008E6BBD"/>
    <w:rsid w:val="008E6F27"/>
    <w:rsid w:val="008E7E1E"/>
    <w:rsid w:val="008F005A"/>
    <w:rsid w:val="008F053A"/>
    <w:rsid w:val="008F09DB"/>
    <w:rsid w:val="008F212C"/>
    <w:rsid w:val="008F230A"/>
    <w:rsid w:val="008F2591"/>
    <w:rsid w:val="008F2FE4"/>
    <w:rsid w:val="008F3ACC"/>
    <w:rsid w:val="008F4B04"/>
    <w:rsid w:val="008F52F2"/>
    <w:rsid w:val="008F56DB"/>
    <w:rsid w:val="008F6025"/>
    <w:rsid w:val="008F6C53"/>
    <w:rsid w:val="008F7122"/>
    <w:rsid w:val="008F7BF2"/>
    <w:rsid w:val="00900316"/>
    <w:rsid w:val="00901388"/>
    <w:rsid w:val="00901561"/>
    <w:rsid w:val="0090205F"/>
    <w:rsid w:val="00902B11"/>
    <w:rsid w:val="00902BC6"/>
    <w:rsid w:val="009039CE"/>
    <w:rsid w:val="00903E81"/>
    <w:rsid w:val="009056C8"/>
    <w:rsid w:val="0090598E"/>
    <w:rsid w:val="00905F83"/>
    <w:rsid w:val="009061C9"/>
    <w:rsid w:val="009065BB"/>
    <w:rsid w:val="00907B32"/>
    <w:rsid w:val="0091083E"/>
    <w:rsid w:val="0091129D"/>
    <w:rsid w:val="009112F2"/>
    <w:rsid w:val="00912148"/>
    <w:rsid w:val="009122B3"/>
    <w:rsid w:val="00913EA9"/>
    <w:rsid w:val="0091544D"/>
    <w:rsid w:val="0091552A"/>
    <w:rsid w:val="00915A40"/>
    <w:rsid w:val="00916229"/>
    <w:rsid w:val="009164C7"/>
    <w:rsid w:val="009169F9"/>
    <w:rsid w:val="009177B7"/>
    <w:rsid w:val="009201A7"/>
    <w:rsid w:val="009209AE"/>
    <w:rsid w:val="0092141F"/>
    <w:rsid w:val="0092188B"/>
    <w:rsid w:val="00921E66"/>
    <w:rsid w:val="009223FF"/>
    <w:rsid w:val="0092243E"/>
    <w:rsid w:val="009238C8"/>
    <w:rsid w:val="00923ABB"/>
    <w:rsid w:val="00924B2F"/>
    <w:rsid w:val="00924E5F"/>
    <w:rsid w:val="00925216"/>
    <w:rsid w:val="009254E3"/>
    <w:rsid w:val="00925B91"/>
    <w:rsid w:val="0092652D"/>
    <w:rsid w:val="00930032"/>
    <w:rsid w:val="00931DD0"/>
    <w:rsid w:val="00933758"/>
    <w:rsid w:val="0093380A"/>
    <w:rsid w:val="00934DF3"/>
    <w:rsid w:val="00934F25"/>
    <w:rsid w:val="009362DE"/>
    <w:rsid w:val="00936C0C"/>
    <w:rsid w:val="00941009"/>
    <w:rsid w:val="00941BEE"/>
    <w:rsid w:val="00941C08"/>
    <w:rsid w:val="00941F38"/>
    <w:rsid w:val="0094277F"/>
    <w:rsid w:val="009433C7"/>
    <w:rsid w:val="009454F1"/>
    <w:rsid w:val="00945874"/>
    <w:rsid w:val="00945955"/>
    <w:rsid w:val="009506AF"/>
    <w:rsid w:val="00950F28"/>
    <w:rsid w:val="009511D8"/>
    <w:rsid w:val="00951A07"/>
    <w:rsid w:val="00951FDE"/>
    <w:rsid w:val="0095222D"/>
    <w:rsid w:val="009523B0"/>
    <w:rsid w:val="0095331C"/>
    <w:rsid w:val="0095398A"/>
    <w:rsid w:val="009560E5"/>
    <w:rsid w:val="00957561"/>
    <w:rsid w:val="00960A7A"/>
    <w:rsid w:val="00960ADD"/>
    <w:rsid w:val="0096223F"/>
    <w:rsid w:val="00963473"/>
    <w:rsid w:val="009638A5"/>
    <w:rsid w:val="00964930"/>
    <w:rsid w:val="00966223"/>
    <w:rsid w:val="00967DF3"/>
    <w:rsid w:val="00967E86"/>
    <w:rsid w:val="009731A0"/>
    <w:rsid w:val="009732E1"/>
    <w:rsid w:val="0097344B"/>
    <w:rsid w:val="009736D1"/>
    <w:rsid w:val="00974E3E"/>
    <w:rsid w:val="0097607F"/>
    <w:rsid w:val="00977DF8"/>
    <w:rsid w:val="00980287"/>
    <w:rsid w:val="0098055D"/>
    <w:rsid w:val="0098088D"/>
    <w:rsid w:val="00980EC7"/>
    <w:rsid w:val="00981170"/>
    <w:rsid w:val="00981198"/>
    <w:rsid w:val="009811AA"/>
    <w:rsid w:val="00981539"/>
    <w:rsid w:val="00981800"/>
    <w:rsid w:val="00984C6D"/>
    <w:rsid w:val="00984E50"/>
    <w:rsid w:val="00985F5A"/>
    <w:rsid w:val="0098686F"/>
    <w:rsid w:val="00986B7B"/>
    <w:rsid w:val="0099044E"/>
    <w:rsid w:val="00990543"/>
    <w:rsid w:val="00992A74"/>
    <w:rsid w:val="009934EC"/>
    <w:rsid w:val="00993630"/>
    <w:rsid w:val="0099503F"/>
    <w:rsid w:val="009961E8"/>
    <w:rsid w:val="009968C4"/>
    <w:rsid w:val="00996EE6"/>
    <w:rsid w:val="00997081"/>
    <w:rsid w:val="009A0006"/>
    <w:rsid w:val="009A0CB4"/>
    <w:rsid w:val="009A1183"/>
    <w:rsid w:val="009A19B9"/>
    <w:rsid w:val="009A2170"/>
    <w:rsid w:val="009A2EC8"/>
    <w:rsid w:val="009A326B"/>
    <w:rsid w:val="009A51B7"/>
    <w:rsid w:val="009A5537"/>
    <w:rsid w:val="009A5935"/>
    <w:rsid w:val="009A694B"/>
    <w:rsid w:val="009A6B3D"/>
    <w:rsid w:val="009B06AA"/>
    <w:rsid w:val="009B0D1F"/>
    <w:rsid w:val="009B1984"/>
    <w:rsid w:val="009B23B2"/>
    <w:rsid w:val="009B3D18"/>
    <w:rsid w:val="009B41EA"/>
    <w:rsid w:val="009B443A"/>
    <w:rsid w:val="009B4523"/>
    <w:rsid w:val="009B64D5"/>
    <w:rsid w:val="009B6825"/>
    <w:rsid w:val="009B7753"/>
    <w:rsid w:val="009C0395"/>
    <w:rsid w:val="009C147C"/>
    <w:rsid w:val="009C28C2"/>
    <w:rsid w:val="009C36D0"/>
    <w:rsid w:val="009C39BB"/>
    <w:rsid w:val="009C3B9D"/>
    <w:rsid w:val="009C45ED"/>
    <w:rsid w:val="009C51A1"/>
    <w:rsid w:val="009C5568"/>
    <w:rsid w:val="009D0A41"/>
    <w:rsid w:val="009D1685"/>
    <w:rsid w:val="009D1746"/>
    <w:rsid w:val="009D285A"/>
    <w:rsid w:val="009D291B"/>
    <w:rsid w:val="009D348F"/>
    <w:rsid w:val="009D3B2E"/>
    <w:rsid w:val="009D3F55"/>
    <w:rsid w:val="009D4248"/>
    <w:rsid w:val="009D4366"/>
    <w:rsid w:val="009D4D45"/>
    <w:rsid w:val="009D54A7"/>
    <w:rsid w:val="009D5F12"/>
    <w:rsid w:val="009D5FA6"/>
    <w:rsid w:val="009D72AB"/>
    <w:rsid w:val="009E02DA"/>
    <w:rsid w:val="009E149A"/>
    <w:rsid w:val="009E1E6F"/>
    <w:rsid w:val="009E24D2"/>
    <w:rsid w:val="009E25A2"/>
    <w:rsid w:val="009E2621"/>
    <w:rsid w:val="009E33F8"/>
    <w:rsid w:val="009E3ADA"/>
    <w:rsid w:val="009E7D3D"/>
    <w:rsid w:val="009F0AF7"/>
    <w:rsid w:val="009F1097"/>
    <w:rsid w:val="009F2CD6"/>
    <w:rsid w:val="009F41F7"/>
    <w:rsid w:val="009F5349"/>
    <w:rsid w:val="009F7A1C"/>
    <w:rsid w:val="00A00857"/>
    <w:rsid w:val="00A018FC"/>
    <w:rsid w:val="00A01CD8"/>
    <w:rsid w:val="00A02460"/>
    <w:rsid w:val="00A024A2"/>
    <w:rsid w:val="00A025E6"/>
    <w:rsid w:val="00A02609"/>
    <w:rsid w:val="00A036D7"/>
    <w:rsid w:val="00A05235"/>
    <w:rsid w:val="00A05301"/>
    <w:rsid w:val="00A071FF"/>
    <w:rsid w:val="00A078B5"/>
    <w:rsid w:val="00A106B3"/>
    <w:rsid w:val="00A10DB7"/>
    <w:rsid w:val="00A1149B"/>
    <w:rsid w:val="00A11B5A"/>
    <w:rsid w:val="00A12328"/>
    <w:rsid w:val="00A1286A"/>
    <w:rsid w:val="00A13BCF"/>
    <w:rsid w:val="00A14883"/>
    <w:rsid w:val="00A149DD"/>
    <w:rsid w:val="00A16D6F"/>
    <w:rsid w:val="00A16F5D"/>
    <w:rsid w:val="00A17774"/>
    <w:rsid w:val="00A2065A"/>
    <w:rsid w:val="00A208D0"/>
    <w:rsid w:val="00A20A58"/>
    <w:rsid w:val="00A20B9D"/>
    <w:rsid w:val="00A20D45"/>
    <w:rsid w:val="00A23314"/>
    <w:rsid w:val="00A23363"/>
    <w:rsid w:val="00A23D54"/>
    <w:rsid w:val="00A25A8C"/>
    <w:rsid w:val="00A25CE9"/>
    <w:rsid w:val="00A26B4D"/>
    <w:rsid w:val="00A31483"/>
    <w:rsid w:val="00A31770"/>
    <w:rsid w:val="00A3240E"/>
    <w:rsid w:val="00A3241B"/>
    <w:rsid w:val="00A33F5A"/>
    <w:rsid w:val="00A34280"/>
    <w:rsid w:val="00A343B5"/>
    <w:rsid w:val="00A35B81"/>
    <w:rsid w:val="00A36A5C"/>
    <w:rsid w:val="00A40302"/>
    <w:rsid w:val="00A409C7"/>
    <w:rsid w:val="00A414A5"/>
    <w:rsid w:val="00A4237D"/>
    <w:rsid w:val="00A42FC6"/>
    <w:rsid w:val="00A43272"/>
    <w:rsid w:val="00A43F6A"/>
    <w:rsid w:val="00A4472C"/>
    <w:rsid w:val="00A44BFE"/>
    <w:rsid w:val="00A44E00"/>
    <w:rsid w:val="00A45E07"/>
    <w:rsid w:val="00A47CC2"/>
    <w:rsid w:val="00A50A38"/>
    <w:rsid w:val="00A50E48"/>
    <w:rsid w:val="00A54275"/>
    <w:rsid w:val="00A55857"/>
    <w:rsid w:val="00A5657D"/>
    <w:rsid w:val="00A569AA"/>
    <w:rsid w:val="00A609D5"/>
    <w:rsid w:val="00A60EA4"/>
    <w:rsid w:val="00A61974"/>
    <w:rsid w:val="00A628EB"/>
    <w:rsid w:val="00A6555D"/>
    <w:rsid w:val="00A65A47"/>
    <w:rsid w:val="00A6627B"/>
    <w:rsid w:val="00A6728F"/>
    <w:rsid w:val="00A6739F"/>
    <w:rsid w:val="00A6749E"/>
    <w:rsid w:val="00A67764"/>
    <w:rsid w:val="00A71CD9"/>
    <w:rsid w:val="00A71E1B"/>
    <w:rsid w:val="00A725BA"/>
    <w:rsid w:val="00A730A2"/>
    <w:rsid w:val="00A73EA6"/>
    <w:rsid w:val="00A75256"/>
    <w:rsid w:val="00A76E4F"/>
    <w:rsid w:val="00A77527"/>
    <w:rsid w:val="00A775F4"/>
    <w:rsid w:val="00A80381"/>
    <w:rsid w:val="00A813F9"/>
    <w:rsid w:val="00A817D9"/>
    <w:rsid w:val="00A81B66"/>
    <w:rsid w:val="00A823F6"/>
    <w:rsid w:val="00A8292B"/>
    <w:rsid w:val="00A834BC"/>
    <w:rsid w:val="00A83DBD"/>
    <w:rsid w:val="00A84BAD"/>
    <w:rsid w:val="00A85C30"/>
    <w:rsid w:val="00A85FC2"/>
    <w:rsid w:val="00A90058"/>
    <w:rsid w:val="00A91238"/>
    <w:rsid w:val="00A929F5"/>
    <w:rsid w:val="00A93164"/>
    <w:rsid w:val="00A93665"/>
    <w:rsid w:val="00A940FD"/>
    <w:rsid w:val="00A94357"/>
    <w:rsid w:val="00A94A9B"/>
    <w:rsid w:val="00A94C30"/>
    <w:rsid w:val="00A964BF"/>
    <w:rsid w:val="00A9691D"/>
    <w:rsid w:val="00A96D73"/>
    <w:rsid w:val="00A97579"/>
    <w:rsid w:val="00A97A69"/>
    <w:rsid w:val="00A97B00"/>
    <w:rsid w:val="00AA0A39"/>
    <w:rsid w:val="00AA10D0"/>
    <w:rsid w:val="00AA13D4"/>
    <w:rsid w:val="00AA17C3"/>
    <w:rsid w:val="00AA1C01"/>
    <w:rsid w:val="00AA27F6"/>
    <w:rsid w:val="00AA2B44"/>
    <w:rsid w:val="00AA2C20"/>
    <w:rsid w:val="00AA2D15"/>
    <w:rsid w:val="00AA342C"/>
    <w:rsid w:val="00AA4A04"/>
    <w:rsid w:val="00AA5F79"/>
    <w:rsid w:val="00AA7281"/>
    <w:rsid w:val="00AA74AD"/>
    <w:rsid w:val="00AB0D1C"/>
    <w:rsid w:val="00AB2D31"/>
    <w:rsid w:val="00AB33A4"/>
    <w:rsid w:val="00AB3E5C"/>
    <w:rsid w:val="00AB44AE"/>
    <w:rsid w:val="00AB475B"/>
    <w:rsid w:val="00AB49E4"/>
    <w:rsid w:val="00AB4A0F"/>
    <w:rsid w:val="00AB654A"/>
    <w:rsid w:val="00AB7D00"/>
    <w:rsid w:val="00AC002C"/>
    <w:rsid w:val="00AC08BA"/>
    <w:rsid w:val="00AC09FB"/>
    <w:rsid w:val="00AC239F"/>
    <w:rsid w:val="00AC2C70"/>
    <w:rsid w:val="00AC2C8B"/>
    <w:rsid w:val="00AC384B"/>
    <w:rsid w:val="00AC69CB"/>
    <w:rsid w:val="00AD057F"/>
    <w:rsid w:val="00AD065E"/>
    <w:rsid w:val="00AD1AE9"/>
    <w:rsid w:val="00AD3D31"/>
    <w:rsid w:val="00AD50A7"/>
    <w:rsid w:val="00AD6959"/>
    <w:rsid w:val="00AD719E"/>
    <w:rsid w:val="00AE09C7"/>
    <w:rsid w:val="00AE0DE3"/>
    <w:rsid w:val="00AE1F91"/>
    <w:rsid w:val="00AE23A8"/>
    <w:rsid w:val="00AE2DA6"/>
    <w:rsid w:val="00AE37FA"/>
    <w:rsid w:val="00AE41C1"/>
    <w:rsid w:val="00AE4BE4"/>
    <w:rsid w:val="00AE4F73"/>
    <w:rsid w:val="00AE5A90"/>
    <w:rsid w:val="00AE5AB2"/>
    <w:rsid w:val="00AE6A82"/>
    <w:rsid w:val="00AF0468"/>
    <w:rsid w:val="00AF08DF"/>
    <w:rsid w:val="00AF0D59"/>
    <w:rsid w:val="00AF184B"/>
    <w:rsid w:val="00AF2278"/>
    <w:rsid w:val="00AF2E2A"/>
    <w:rsid w:val="00AF3843"/>
    <w:rsid w:val="00AF3BC1"/>
    <w:rsid w:val="00AF3C5D"/>
    <w:rsid w:val="00AF4C25"/>
    <w:rsid w:val="00AF5869"/>
    <w:rsid w:val="00AF6046"/>
    <w:rsid w:val="00AF6BF6"/>
    <w:rsid w:val="00AF712D"/>
    <w:rsid w:val="00AF7542"/>
    <w:rsid w:val="00AF7D3E"/>
    <w:rsid w:val="00B025DA"/>
    <w:rsid w:val="00B026EF"/>
    <w:rsid w:val="00B04072"/>
    <w:rsid w:val="00B04316"/>
    <w:rsid w:val="00B05082"/>
    <w:rsid w:val="00B061AF"/>
    <w:rsid w:val="00B06719"/>
    <w:rsid w:val="00B06985"/>
    <w:rsid w:val="00B07EA3"/>
    <w:rsid w:val="00B114DB"/>
    <w:rsid w:val="00B117C3"/>
    <w:rsid w:val="00B11BC3"/>
    <w:rsid w:val="00B12191"/>
    <w:rsid w:val="00B13676"/>
    <w:rsid w:val="00B142D4"/>
    <w:rsid w:val="00B16713"/>
    <w:rsid w:val="00B17FC0"/>
    <w:rsid w:val="00B21400"/>
    <w:rsid w:val="00B227D0"/>
    <w:rsid w:val="00B22EED"/>
    <w:rsid w:val="00B231D2"/>
    <w:rsid w:val="00B23411"/>
    <w:rsid w:val="00B23801"/>
    <w:rsid w:val="00B23A53"/>
    <w:rsid w:val="00B24ABE"/>
    <w:rsid w:val="00B25496"/>
    <w:rsid w:val="00B25CA9"/>
    <w:rsid w:val="00B26035"/>
    <w:rsid w:val="00B267E7"/>
    <w:rsid w:val="00B26B22"/>
    <w:rsid w:val="00B31356"/>
    <w:rsid w:val="00B32128"/>
    <w:rsid w:val="00B32174"/>
    <w:rsid w:val="00B324DD"/>
    <w:rsid w:val="00B33253"/>
    <w:rsid w:val="00B33C76"/>
    <w:rsid w:val="00B34511"/>
    <w:rsid w:val="00B3497D"/>
    <w:rsid w:val="00B34DCB"/>
    <w:rsid w:val="00B3535A"/>
    <w:rsid w:val="00B355E5"/>
    <w:rsid w:val="00B35778"/>
    <w:rsid w:val="00B35C82"/>
    <w:rsid w:val="00B35E82"/>
    <w:rsid w:val="00B37733"/>
    <w:rsid w:val="00B37AA1"/>
    <w:rsid w:val="00B40671"/>
    <w:rsid w:val="00B41D4A"/>
    <w:rsid w:val="00B429DE"/>
    <w:rsid w:val="00B43202"/>
    <w:rsid w:val="00B443CA"/>
    <w:rsid w:val="00B445AF"/>
    <w:rsid w:val="00B445E3"/>
    <w:rsid w:val="00B446EB"/>
    <w:rsid w:val="00B4474F"/>
    <w:rsid w:val="00B45721"/>
    <w:rsid w:val="00B477D8"/>
    <w:rsid w:val="00B5039B"/>
    <w:rsid w:val="00B509E6"/>
    <w:rsid w:val="00B50A84"/>
    <w:rsid w:val="00B51901"/>
    <w:rsid w:val="00B5229D"/>
    <w:rsid w:val="00B533FB"/>
    <w:rsid w:val="00B53675"/>
    <w:rsid w:val="00B5437B"/>
    <w:rsid w:val="00B55D43"/>
    <w:rsid w:val="00B56F97"/>
    <w:rsid w:val="00B579B4"/>
    <w:rsid w:val="00B57A6B"/>
    <w:rsid w:val="00B60812"/>
    <w:rsid w:val="00B61890"/>
    <w:rsid w:val="00B61C3C"/>
    <w:rsid w:val="00B61DD0"/>
    <w:rsid w:val="00B62387"/>
    <w:rsid w:val="00B62935"/>
    <w:rsid w:val="00B63426"/>
    <w:rsid w:val="00B639C0"/>
    <w:rsid w:val="00B6402A"/>
    <w:rsid w:val="00B645EB"/>
    <w:rsid w:val="00B64B1F"/>
    <w:rsid w:val="00B64BC4"/>
    <w:rsid w:val="00B651B5"/>
    <w:rsid w:val="00B703F3"/>
    <w:rsid w:val="00B7088A"/>
    <w:rsid w:val="00B70E57"/>
    <w:rsid w:val="00B712EB"/>
    <w:rsid w:val="00B71531"/>
    <w:rsid w:val="00B71CF8"/>
    <w:rsid w:val="00B736ED"/>
    <w:rsid w:val="00B73B31"/>
    <w:rsid w:val="00B74183"/>
    <w:rsid w:val="00B744D1"/>
    <w:rsid w:val="00B74683"/>
    <w:rsid w:val="00B823E0"/>
    <w:rsid w:val="00B82A8C"/>
    <w:rsid w:val="00B8432F"/>
    <w:rsid w:val="00B84448"/>
    <w:rsid w:val="00B85180"/>
    <w:rsid w:val="00B851B2"/>
    <w:rsid w:val="00B85A7B"/>
    <w:rsid w:val="00B85BDD"/>
    <w:rsid w:val="00B86B93"/>
    <w:rsid w:val="00B86F2E"/>
    <w:rsid w:val="00B87276"/>
    <w:rsid w:val="00B872E3"/>
    <w:rsid w:val="00B87B99"/>
    <w:rsid w:val="00B87E52"/>
    <w:rsid w:val="00B91EFD"/>
    <w:rsid w:val="00B92752"/>
    <w:rsid w:val="00B92A01"/>
    <w:rsid w:val="00B92A2A"/>
    <w:rsid w:val="00B93128"/>
    <w:rsid w:val="00B93439"/>
    <w:rsid w:val="00B93772"/>
    <w:rsid w:val="00B938FD"/>
    <w:rsid w:val="00B93A50"/>
    <w:rsid w:val="00B93BC5"/>
    <w:rsid w:val="00B93EED"/>
    <w:rsid w:val="00B93F42"/>
    <w:rsid w:val="00B9544D"/>
    <w:rsid w:val="00B9712D"/>
    <w:rsid w:val="00B97A25"/>
    <w:rsid w:val="00B97D14"/>
    <w:rsid w:val="00BA0964"/>
    <w:rsid w:val="00BA223C"/>
    <w:rsid w:val="00BA2A24"/>
    <w:rsid w:val="00BA35BC"/>
    <w:rsid w:val="00BA38D2"/>
    <w:rsid w:val="00BA43F4"/>
    <w:rsid w:val="00BA565E"/>
    <w:rsid w:val="00BA5821"/>
    <w:rsid w:val="00BA68D7"/>
    <w:rsid w:val="00BB17FD"/>
    <w:rsid w:val="00BB310A"/>
    <w:rsid w:val="00BB344F"/>
    <w:rsid w:val="00BB3E3E"/>
    <w:rsid w:val="00BB41B4"/>
    <w:rsid w:val="00BB5E7A"/>
    <w:rsid w:val="00BB69B3"/>
    <w:rsid w:val="00BC0FC6"/>
    <w:rsid w:val="00BC1118"/>
    <w:rsid w:val="00BC24B5"/>
    <w:rsid w:val="00BC2733"/>
    <w:rsid w:val="00BC296B"/>
    <w:rsid w:val="00BC3E10"/>
    <w:rsid w:val="00BC5926"/>
    <w:rsid w:val="00BC6C51"/>
    <w:rsid w:val="00BD0865"/>
    <w:rsid w:val="00BD156E"/>
    <w:rsid w:val="00BD1AA4"/>
    <w:rsid w:val="00BD23FF"/>
    <w:rsid w:val="00BD38FD"/>
    <w:rsid w:val="00BD39BD"/>
    <w:rsid w:val="00BD4242"/>
    <w:rsid w:val="00BD4342"/>
    <w:rsid w:val="00BD4A5C"/>
    <w:rsid w:val="00BD4DF4"/>
    <w:rsid w:val="00BD521B"/>
    <w:rsid w:val="00BD5470"/>
    <w:rsid w:val="00BD58B1"/>
    <w:rsid w:val="00BD59CD"/>
    <w:rsid w:val="00BD6B04"/>
    <w:rsid w:val="00BD6F59"/>
    <w:rsid w:val="00BD710F"/>
    <w:rsid w:val="00BD7ABE"/>
    <w:rsid w:val="00BE090F"/>
    <w:rsid w:val="00BE18D6"/>
    <w:rsid w:val="00BE1F91"/>
    <w:rsid w:val="00BE2397"/>
    <w:rsid w:val="00BE24C2"/>
    <w:rsid w:val="00BE28C9"/>
    <w:rsid w:val="00BE3E34"/>
    <w:rsid w:val="00BE4442"/>
    <w:rsid w:val="00BE4F08"/>
    <w:rsid w:val="00BE5B55"/>
    <w:rsid w:val="00BE6BEB"/>
    <w:rsid w:val="00BE6DC0"/>
    <w:rsid w:val="00BE74FC"/>
    <w:rsid w:val="00BE78E8"/>
    <w:rsid w:val="00BE7E89"/>
    <w:rsid w:val="00BF0EEF"/>
    <w:rsid w:val="00BF0F31"/>
    <w:rsid w:val="00BF11C9"/>
    <w:rsid w:val="00BF17E6"/>
    <w:rsid w:val="00BF24CE"/>
    <w:rsid w:val="00BF29ED"/>
    <w:rsid w:val="00BF31D3"/>
    <w:rsid w:val="00BF42D0"/>
    <w:rsid w:val="00BF5321"/>
    <w:rsid w:val="00BF6396"/>
    <w:rsid w:val="00BF6937"/>
    <w:rsid w:val="00C00C0B"/>
    <w:rsid w:val="00C01D01"/>
    <w:rsid w:val="00C01FF5"/>
    <w:rsid w:val="00C02F2E"/>
    <w:rsid w:val="00C0560D"/>
    <w:rsid w:val="00C0620F"/>
    <w:rsid w:val="00C07B1B"/>
    <w:rsid w:val="00C10735"/>
    <w:rsid w:val="00C13304"/>
    <w:rsid w:val="00C1372C"/>
    <w:rsid w:val="00C13BD5"/>
    <w:rsid w:val="00C13C8D"/>
    <w:rsid w:val="00C143A0"/>
    <w:rsid w:val="00C143BA"/>
    <w:rsid w:val="00C153EE"/>
    <w:rsid w:val="00C16824"/>
    <w:rsid w:val="00C16984"/>
    <w:rsid w:val="00C17129"/>
    <w:rsid w:val="00C173D2"/>
    <w:rsid w:val="00C179A3"/>
    <w:rsid w:val="00C17B12"/>
    <w:rsid w:val="00C21A4F"/>
    <w:rsid w:val="00C21E3E"/>
    <w:rsid w:val="00C224CB"/>
    <w:rsid w:val="00C22FAB"/>
    <w:rsid w:val="00C23F54"/>
    <w:rsid w:val="00C249DD"/>
    <w:rsid w:val="00C251A9"/>
    <w:rsid w:val="00C25757"/>
    <w:rsid w:val="00C25820"/>
    <w:rsid w:val="00C2618F"/>
    <w:rsid w:val="00C26CA7"/>
    <w:rsid w:val="00C27299"/>
    <w:rsid w:val="00C27916"/>
    <w:rsid w:val="00C30172"/>
    <w:rsid w:val="00C310C6"/>
    <w:rsid w:val="00C3160B"/>
    <w:rsid w:val="00C317C7"/>
    <w:rsid w:val="00C31BA2"/>
    <w:rsid w:val="00C325AE"/>
    <w:rsid w:val="00C33549"/>
    <w:rsid w:val="00C338E5"/>
    <w:rsid w:val="00C33994"/>
    <w:rsid w:val="00C35156"/>
    <w:rsid w:val="00C35402"/>
    <w:rsid w:val="00C3722B"/>
    <w:rsid w:val="00C37747"/>
    <w:rsid w:val="00C40444"/>
    <w:rsid w:val="00C40462"/>
    <w:rsid w:val="00C41236"/>
    <w:rsid w:val="00C41ADD"/>
    <w:rsid w:val="00C41B57"/>
    <w:rsid w:val="00C42059"/>
    <w:rsid w:val="00C42543"/>
    <w:rsid w:val="00C4332C"/>
    <w:rsid w:val="00C43AF6"/>
    <w:rsid w:val="00C44EE8"/>
    <w:rsid w:val="00C4505B"/>
    <w:rsid w:val="00C450AD"/>
    <w:rsid w:val="00C4551F"/>
    <w:rsid w:val="00C461CF"/>
    <w:rsid w:val="00C46224"/>
    <w:rsid w:val="00C46568"/>
    <w:rsid w:val="00C465D8"/>
    <w:rsid w:val="00C4710F"/>
    <w:rsid w:val="00C47D0E"/>
    <w:rsid w:val="00C5004C"/>
    <w:rsid w:val="00C533DE"/>
    <w:rsid w:val="00C53BF3"/>
    <w:rsid w:val="00C53CDF"/>
    <w:rsid w:val="00C54737"/>
    <w:rsid w:val="00C5474F"/>
    <w:rsid w:val="00C54796"/>
    <w:rsid w:val="00C54D64"/>
    <w:rsid w:val="00C553DA"/>
    <w:rsid w:val="00C566B0"/>
    <w:rsid w:val="00C57C5F"/>
    <w:rsid w:val="00C614DE"/>
    <w:rsid w:val="00C61BB5"/>
    <w:rsid w:val="00C6472A"/>
    <w:rsid w:val="00C64CB9"/>
    <w:rsid w:val="00C65618"/>
    <w:rsid w:val="00C67C20"/>
    <w:rsid w:val="00C70FD9"/>
    <w:rsid w:val="00C71D3E"/>
    <w:rsid w:val="00C72418"/>
    <w:rsid w:val="00C7247C"/>
    <w:rsid w:val="00C727C6"/>
    <w:rsid w:val="00C72988"/>
    <w:rsid w:val="00C72CA5"/>
    <w:rsid w:val="00C72FF8"/>
    <w:rsid w:val="00C74842"/>
    <w:rsid w:val="00C763E3"/>
    <w:rsid w:val="00C76451"/>
    <w:rsid w:val="00C7645A"/>
    <w:rsid w:val="00C77849"/>
    <w:rsid w:val="00C8081B"/>
    <w:rsid w:val="00C80C2A"/>
    <w:rsid w:val="00C818BE"/>
    <w:rsid w:val="00C81ABA"/>
    <w:rsid w:val="00C81F30"/>
    <w:rsid w:val="00C82352"/>
    <w:rsid w:val="00C828B8"/>
    <w:rsid w:val="00C82F3D"/>
    <w:rsid w:val="00C84994"/>
    <w:rsid w:val="00C84AE7"/>
    <w:rsid w:val="00C84BEC"/>
    <w:rsid w:val="00C85B91"/>
    <w:rsid w:val="00C85D7B"/>
    <w:rsid w:val="00C86F0A"/>
    <w:rsid w:val="00C87B4A"/>
    <w:rsid w:val="00C87BF4"/>
    <w:rsid w:val="00C87C26"/>
    <w:rsid w:val="00C90D4C"/>
    <w:rsid w:val="00C913A7"/>
    <w:rsid w:val="00C914A5"/>
    <w:rsid w:val="00C92C6D"/>
    <w:rsid w:val="00C93730"/>
    <w:rsid w:val="00C94B0F"/>
    <w:rsid w:val="00C94BB2"/>
    <w:rsid w:val="00C96273"/>
    <w:rsid w:val="00C96900"/>
    <w:rsid w:val="00C96ACE"/>
    <w:rsid w:val="00C96F2A"/>
    <w:rsid w:val="00C971A4"/>
    <w:rsid w:val="00CA0E79"/>
    <w:rsid w:val="00CA1AE1"/>
    <w:rsid w:val="00CA1ED3"/>
    <w:rsid w:val="00CA2BF8"/>
    <w:rsid w:val="00CA3D48"/>
    <w:rsid w:val="00CA45FB"/>
    <w:rsid w:val="00CA4797"/>
    <w:rsid w:val="00CA4868"/>
    <w:rsid w:val="00CA4C34"/>
    <w:rsid w:val="00CA5F86"/>
    <w:rsid w:val="00CA631A"/>
    <w:rsid w:val="00CA65BC"/>
    <w:rsid w:val="00CA66B2"/>
    <w:rsid w:val="00CA6FD4"/>
    <w:rsid w:val="00CB00FC"/>
    <w:rsid w:val="00CB014A"/>
    <w:rsid w:val="00CB1298"/>
    <w:rsid w:val="00CB1354"/>
    <w:rsid w:val="00CB1910"/>
    <w:rsid w:val="00CB29F4"/>
    <w:rsid w:val="00CB2CDB"/>
    <w:rsid w:val="00CB34C8"/>
    <w:rsid w:val="00CB4B0C"/>
    <w:rsid w:val="00CB6481"/>
    <w:rsid w:val="00CB67E3"/>
    <w:rsid w:val="00CB72AB"/>
    <w:rsid w:val="00CB73FD"/>
    <w:rsid w:val="00CB7468"/>
    <w:rsid w:val="00CB7B48"/>
    <w:rsid w:val="00CB7E91"/>
    <w:rsid w:val="00CC08E8"/>
    <w:rsid w:val="00CC13A5"/>
    <w:rsid w:val="00CC1E15"/>
    <w:rsid w:val="00CC3845"/>
    <w:rsid w:val="00CC3BCE"/>
    <w:rsid w:val="00CC4432"/>
    <w:rsid w:val="00CC5778"/>
    <w:rsid w:val="00CC6346"/>
    <w:rsid w:val="00CC7788"/>
    <w:rsid w:val="00CD03F3"/>
    <w:rsid w:val="00CD045B"/>
    <w:rsid w:val="00CD11DF"/>
    <w:rsid w:val="00CD1DE6"/>
    <w:rsid w:val="00CD2AED"/>
    <w:rsid w:val="00CD31E5"/>
    <w:rsid w:val="00CD3829"/>
    <w:rsid w:val="00CD41FB"/>
    <w:rsid w:val="00CD47C9"/>
    <w:rsid w:val="00CD4ADB"/>
    <w:rsid w:val="00CD523A"/>
    <w:rsid w:val="00CD5A50"/>
    <w:rsid w:val="00CD6355"/>
    <w:rsid w:val="00CD63F1"/>
    <w:rsid w:val="00CD6CC5"/>
    <w:rsid w:val="00CD7A82"/>
    <w:rsid w:val="00CD7FA1"/>
    <w:rsid w:val="00CE014A"/>
    <w:rsid w:val="00CE04D0"/>
    <w:rsid w:val="00CE20DA"/>
    <w:rsid w:val="00CE268D"/>
    <w:rsid w:val="00CE41A7"/>
    <w:rsid w:val="00CE50EA"/>
    <w:rsid w:val="00CE5BC6"/>
    <w:rsid w:val="00CE65FC"/>
    <w:rsid w:val="00CE68E8"/>
    <w:rsid w:val="00CE7E3F"/>
    <w:rsid w:val="00CF11BD"/>
    <w:rsid w:val="00CF139E"/>
    <w:rsid w:val="00CF1C31"/>
    <w:rsid w:val="00CF22A0"/>
    <w:rsid w:val="00CF2EAB"/>
    <w:rsid w:val="00CF30CB"/>
    <w:rsid w:val="00CF5A8C"/>
    <w:rsid w:val="00CF62E1"/>
    <w:rsid w:val="00CF65D7"/>
    <w:rsid w:val="00CF6A8C"/>
    <w:rsid w:val="00CF7D69"/>
    <w:rsid w:val="00CF7EF3"/>
    <w:rsid w:val="00D008E8"/>
    <w:rsid w:val="00D00CFD"/>
    <w:rsid w:val="00D022A4"/>
    <w:rsid w:val="00D031B1"/>
    <w:rsid w:val="00D03980"/>
    <w:rsid w:val="00D05DCE"/>
    <w:rsid w:val="00D06505"/>
    <w:rsid w:val="00D0708F"/>
    <w:rsid w:val="00D07D54"/>
    <w:rsid w:val="00D10EF6"/>
    <w:rsid w:val="00D1189B"/>
    <w:rsid w:val="00D128ED"/>
    <w:rsid w:val="00D12E5C"/>
    <w:rsid w:val="00D132CA"/>
    <w:rsid w:val="00D15F62"/>
    <w:rsid w:val="00D165CA"/>
    <w:rsid w:val="00D21DEB"/>
    <w:rsid w:val="00D22411"/>
    <w:rsid w:val="00D2254D"/>
    <w:rsid w:val="00D2277E"/>
    <w:rsid w:val="00D24474"/>
    <w:rsid w:val="00D24BE2"/>
    <w:rsid w:val="00D25385"/>
    <w:rsid w:val="00D25C10"/>
    <w:rsid w:val="00D25F05"/>
    <w:rsid w:val="00D267CF"/>
    <w:rsid w:val="00D300B4"/>
    <w:rsid w:val="00D30575"/>
    <w:rsid w:val="00D30E27"/>
    <w:rsid w:val="00D33BE7"/>
    <w:rsid w:val="00D33F87"/>
    <w:rsid w:val="00D34EF2"/>
    <w:rsid w:val="00D3529B"/>
    <w:rsid w:val="00D353F5"/>
    <w:rsid w:val="00D35AE0"/>
    <w:rsid w:val="00D36613"/>
    <w:rsid w:val="00D36777"/>
    <w:rsid w:val="00D36977"/>
    <w:rsid w:val="00D4137F"/>
    <w:rsid w:val="00D416C6"/>
    <w:rsid w:val="00D41A6D"/>
    <w:rsid w:val="00D41A7A"/>
    <w:rsid w:val="00D42605"/>
    <w:rsid w:val="00D4554C"/>
    <w:rsid w:val="00D45C5E"/>
    <w:rsid w:val="00D46022"/>
    <w:rsid w:val="00D469B7"/>
    <w:rsid w:val="00D46E3F"/>
    <w:rsid w:val="00D4779F"/>
    <w:rsid w:val="00D5159E"/>
    <w:rsid w:val="00D5160E"/>
    <w:rsid w:val="00D5366E"/>
    <w:rsid w:val="00D5435C"/>
    <w:rsid w:val="00D544BB"/>
    <w:rsid w:val="00D54FFF"/>
    <w:rsid w:val="00D570FA"/>
    <w:rsid w:val="00D600D2"/>
    <w:rsid w:val="00D601A0"/>
    <w:rsid w:val="00D61583"/>
    <w:rsid w:val="00D636D7"/>
    <w:rsid w:val="00D647EB"/>
    <w:rsid w:val="00D6565D"/>
    <w:rsid w:val="00D66031"/>
    <w:rsid w:val="00D666D2"/>
    <w:rsid w:val="00D6738A"/>
    <w:rsid w:val="00D6748D"/>
    <w:rsid w:val="00D67DE9"/>
    <w:rsid w:val="00D7044D"/>
    <w:rsid w:val="00D7073D"/>
    <w:rsid w:val="00D70A40"/>
    <w:rsid w:val="00D7166D"/>
    <w:rsid w:val="00D7168B"/>
    <w:rsid w:val="00D71863"/>
    <w:rsid w:val="00D71FA1"/>
    <w:rsid w:val="00D722D6"/>
    <w:rsid w:val="00D725FD"/>
    <w:rsid w:val="00D72703"/>
    <w:rsid w:val="00D72C90"/>
    <w:rsid w:val="00D733B1"/>
    <w:rsid w:val="00D73819"/>
    <w:rsid w:val="00D73CD6"/>
    <w:rsid w:val="00D741BE"/>
    <w:rsid w:val="00D74753"/>
    <w:rsid w:val="00D75861"/>
    <w:rsid w:val="00D7630A"/>
    <w:rsid w:val="00D763DC"/>
    <w:rsid w:val="00D7682F"/>
    <w:rsid w:val="00D77721"/>
    <w:rsid w:val="00D8053A"/>
    <w:rsid w:val="00D81AE5"/>
    <w:rsid w:val="00D825E5"/>
    <w:rsid w:val="00D8275C"/>
    <w:rsid w:val="00D836AF"/>
    <w:rsid w:val="00D83A93"/>
    <w:rsid w:val="00D83C4D"/>
    <w:rsid w:val="00D84275"/>
    <w:rsid w:val="00D84FEB"/>
    <w:rsid w:val="00D85118"/>
    <w:rsid w:val="00D861AD"/>
    <w:rsid w:val="00D864B8"/>
    <w:rsid w:val="00D87535"/>
    <w:rsid w:val="00D87F41"/>
    <w:rsid w:val="00D905B6"/>
    <w:rsid w:val="00D90C2B"/>
    <w:rsid w:val="00D917BE"/>
    <w:rsid w:val="00D91876"/>
    <w:rsid w:val="00D91FE6"/>
    <w:rsid w:val="00D92D40"/>
    <w:rsid w:val="00D94DA1"/>
    <w:rsid w:val="00D94ED0"/>
    <w:rsid w:val="00D95FC4"/>
    <w:rsid w:val="00D9656F"/>
    <w:rsid w:val="00D9674E"/>
    <w:rsid w:val="00DA0922"/>
    <w:rsid w:val="00DA1AEF"/>
    <w:rsid w:val="00DA1B9F"/>
    <w:rsid w:val="00DA3C13"/>
    <w:rsid w:val="00DA40B1"/>
    <w:rsid w:val="00DA4511"/>
    <w:rsid w:val="00DA5539"/>
    <w:rsid w:val="00DA5B5C"/>
    <w:rsid w:val="00DA5D5B"/>
    <w:rsid w:val="00DA656D"/>
    <w:rsid w:val="00DA65C3"/>
    <w:rsid w:val="00DA6941"/>
    <w:rsid w:val="00DA6A2E"/>
    <w:rsid w:val="00DA7349"/>
    <w:rsid w:val="00DA7A7A"/>
    <w:rsid w:val="00DA7F62"/>
    <w:rsid w:val="00DB0B82"/>
    <w:rsid w:val="00DB1792"/>
    <w:rsid w:val="00DB1D3D"/>
    <w:rsid w:val="00DB2F73"/>
    <w:rsid w:val="00DB372C"/>
    <w:rsid w:val="00DB54F6"/>
    <w:rsid w:val="00DB56A4"/>
    <w:rsid w:val="00DB60FE"/>
    <w:rsid w:val="00DB649B"/>
    <w:rsid w:val="00DB685E"/>
    <w:rsid w:val="00DB6BB5"/>
    <w:rsid w:val="00DC072A"/>
    <w:rsid w:val="00DC0DB5"/>
    <w:rsid w:val="00DC2067"/>
    <w:rsid w:val="00DC2F12"/>
    <w:rsid w:val="00DC48BC"/>
    <w:rsid w:val="00DC5D34"/>
    <w:rsid w:val="00DC7787"/>
    <w:rsid w:val="00DD094A"/>
    <w:rsid w:val="00DD0B81"/>
    <w:rsid w:val="00DD0D93"/>
    <w:rsid w:val="00DD10F9"/>
    <w:rsid w:val="00DD229F"/>
    <w:rsid w:val="00DD3C15"/>
    <w:rsid w:val="00DD3D37"/>
    <w:rsid w:val="00DD5669"/>
    <w:rsid w:val="00DD5E13"/>
    <w:rsid w:val="00DD713B"/>
    <w:rsid w:val="00DE0166"/>
    <w:rsid w:val="00DE21A5"/>
    <w:rsid w:val="00DE29C4"/>
    <w:rsid w:val="00DE2A0A"/>
    <w:rsid w:val="00DE2A24"/>
    <w:rsid w:val="00DE2B01"/>
    <w:rsid w:val="00DE2DAC"/>
    <w:rsid w:val="00DE336F"/>
    <w:rsid w:val="00DE353C"/>
    <w:rsid w:val="00DE537C"/>
    <w:rsid w:val="00DE584C"/>
    <w:rsid w:val="00DE5C97"/>
    <w:rsid w:val="00DE5D5B"/>
    <w:rsid w:val="00DE61C8"/>
    <w:rsid w:val="00DE61CB"/>
    <w:rsid w:val="00DE62B1"/>
    <w:rsid w:val="00DE6AC1"/>
    <w:rsid w:val="00DF121A"/>
    <w:rsid w:val="00DF161D"/>
    <w:rsid w:val="00DF22A8"/>
    <w:rsid w:val="00DF285C"/>
    <w:rsid w:val="00DF2A15"/>
    <w:rsid w:val="00DF3725"/>
    <w:rsid w:val="00DF4C93"/>
    <w:rsid w:val="00DF4DF3"/>
    <w:rsid w:val="00DF4E1E"/>
    <w:rsid w:val="00DF5343"/>
    <w:rsid w:val="00DF584A"/>
    <w:rsid w:val="00DF60AD"/>
    <w:rsid w:val="00DF75E3"/>
    <w:rsid w:val="00E00DF0"/>
    <w:rsid w:val="00E017FF"/>
    <w:rsid w:val="00E01B78"/>
    <w:rsid w:val="00E01E24"/>
    <w:rsid w:val="00E030CF"/>
    <w:rsid w:val="00E034C7"/>
    <w:rsid w:val="00E03C01"/>
    <w:rsid w:val="00E03EA6"/>
    <w:rsid w:val="00E04A30"/>
    <w:rsid w:val="00E04DBD"/>
    <w:rsid w:val="00E0577E"/>
    <w:rsid w:val="00E068D8"/>
    <w:rsid w:val="00E07B7E"/>
    <w:rsid w:val="00E10C06"/>
    <w:rsid w:val="00E13506"/>
    <w:rsid w:val="00E139BB"/>
    <w:rsid w:val="00E13B9F"/>
    <w:rsid w:val="00E13E9F"/>
    <w:rsid w:val="00E143EF"/>
    <w:rsid w:val="00E15285"/>
    <w:rsid w:val="00E15973"/>
    <w:rsid w:val="00E15C4F"/>
    <w:rsid w:val="00E15D23"/>
    <w:rsid w:val="00E164D4"/>
    <w:rsid w:val="00E16837"/>
    <w:rsid w:val="00E17340"/>
    <w:rsid w:val="00E17D45"/>
    <w:rsid w:val="00E203B9"/>
    <w:rsid w:val="00E210F0"/>
    <w:rsid w:val="00E212FC"/>
    <w:rsid w:val="00E236CE"/>
    <w:rsid w:val="00E25454"/>
    <w:rsid w:val="00E25ED5"/>
    <w:rsid w:val="00E27174"/>
    <w:rsid w:val="00E273A5"/>
    <w:rsid w:val="00E27D9E"/>
    <w:rsid w:val="00E30B59"/>
    <w:rsid w:val="00E3336C"/>
    <w:rsid w:val="00E346B1"/>
    <w:rsid w:val="00E35EA4"/>
    <w:rsid w:val="00E364C0"/>
    <w:rsid w:val="00E3695D"/>
    <w:rsid w:val="00E37A7D"/>
    <w:rsid w:val="00E37D42"/>
    <w:rsid w:val="00E40807"/>
    <w:rsid w:val="00E41806"/>
    <w:rsid w:val="00E4366A"/>
    <w:rsid w:val="00E437A1"/>
    <w:rsid w:val="00E43DAE"/>
    <w:rsid w:val="00E43F5C"/>
    <w:rsid w:val="00E44D05"/>
    <w:rsid w:val="00E45108"/>
    <w:rsid w:val="00E4531F"/>
    <w:rsid w:val="00E466C9"/>
    <w:rsid w:val="00E472B4"/>
    <w:rsid w:val="00E47308"/>
    <w:rsid w:val="00E47CD5"/>
    <w:rsid w:val="00E5026E"/>
    <w:rsid w:val="00E510F4"/>
    <w:rsid w:val="00E51137"/>
    <w:rsid w:val="00E517BD"/>
    <w:rsid w:val="00E5282C"/>
    <w:rsid w:val="00E55560"/>
    <w:rsid w:val="00E561D7"/>
    <w:rsid w:val="00E564E2"/>
    <w:rsid w:val="00E577DE"/>
    <w:rsid w:val="00E57DEE"/>
    <w:rsid w:val="00E60142"/>
    <w:rsid w:val="00E60CB7"/>
    <w:rsid w:val="00E6198B"/>
    <w:rsid w:val="00E6320E"/>
    <w:rsid w:val="00E635F5"/>
    <w:rsid w:val="00E63F1B"/>
    <w:rsid w:val="00E6445C"/>
    <w:rsid w:val="00E667DD"/>
    <w:rsid w:val="00E701BD"/>
    <w:rsid w:val="00E711AD"/>
    <w:rsid w:val="00E71938"/>
    <w:rsid w:val="00E71DEC"/>
    <w:rsid w:val="00E7242D"/>
    <w:rsid w:val="00E74395"/>
    <w:rsid w:val="00E74BA5"/>
    <w:rsid w:val="00E74EE4"/>
    <w:rsid w:val="00E74F4E"/>
    <w:rsid w:val="00E80219"/>
    <w:rsid w:val="00E80801"/>
    <w:rsid w:val="00E82AA7"/>
    <w:rsid w:val="00E82D7C"/>
    <w:rsid w:val="00E83EDB"/>
    <w:rsid w:val="00E842A6"/>
    <w:rsid w:val="00E8472F"/>
    <w:rsid w:val="00E85273"/>
    <w:rsid w:val="00E85AE3"/>
    <w:rsid w:val="00E85DB4"/>
    <w:rsid w:val="00E86460"/>
    <w:rsid w:val="00E87840"/>
    <w:rsid w:val="00E87908"/>
    <w:rsid w:val="00E900B9"/>
    <w:rsid w:val="00E91597"/>
    <w:rsid w:val="00E92BE8"/>
    <w:rsid w:val="00E92F90"/>
    <w:rsid w:val="00E931C4"/>
    <w:rsid w:val="00E952D8"/>
    <w:rsid w:val="00E953F5"/>
    <w:rsid w:val="00E961C7"/>
    <w:rsid w:val="00E97647"/>
    <w:rsid w:val="00E97CC8"/>
    <w:rsid w:val="00EA05D7"/>
    <w:rsid w:val="00EA07B9"/>
    <w:rsid w:val="00EA0B70"/>
    <w:rsid w:val="00EA0C79"/>
    <w:rsid w:val="00EA1931"/>
    <w:rsid w:val="00EA19C3"/>
    <w:rsid w:val="00EA2181"/>
    <w:rsid w:val="00EA2D24"/>
    <w:rsid w:val="00EA3158"/>
    <w:rsid w:val="00EA44E7"/>
    <w:rsid w:val="00EA484B"/>
    <w:rsid w:val="00EA519C"/>
    <w:rsid w:val="00EA54B3"/>
    <w:rsid w:val="00EA6383"/>
    <w:rsid w:val="00EA7270"/>
    <w:rsid w:val="00EA7BAE"/>
    <w:rsid w:val="00EB01D1"/>
    <w:rsid w:val="00EB022D"/>
    <w:rsid w:val="00EB0B5C"/>
    <w:rsid w:val="00EB1A8D"/>
    <w:rsid w:val="00EB3ACB"/>
    <w:rsid w:val="00EB3E62"/>
    <w:rsid w:val="00EB489D"/>
    <w:rsid w:val="00EB61B3"/>
    <w:rsid w:val="00EB6BC0"/>
    <w:rsid w:val="00EC0CBA"/>
    <w:rsid w:val="00EC163B"/>
    <w:rsid w:val="00EC363A"/>
    <w:rsid w:val="00EC4FD5"/>
    <w:rsid w:val="00EC5C53"/>
    <w:rsid w:val="00EC6808"/>
    <w:rsid w:val="00EC7BF6"/>
    <w:rsid w:val="00ED00DA"/>
    <w:rsid w:val="00ED069B"/>
    <w:rsid w:val="00ED2DFE"/>
    <w:rsid w:val="00ED3004"/>
    <w:rsid w:val="00ED57F7"/>
    <w:rsid w:val="00ED6553"/>
    <w:rsid w:val="00ED6FDC"/>
    <w:rsid w:val="00EE0C34"/>
    <w:rsid w:val="00EE23EA"/>
    <w:rsid w:val="00EE2D50"/>
    <w:rsid w:val="00EE2DC6"/>
    <w:rsid w:val="00EE30DE"/>
    <w:rsid w:val="00EE341B"/>
    <w:rsid w:val="00EE34F0"/>
    <w:rsid w:val="00EE3EBE"/>
    <w:rsid w:val="00EE5476"/>
    <w:rsid w:val="00EE615A"/>
    <w:rsid w:val="00EE6D85"/>
    <w:rsid w:val="00EE76A9"/>
    <w:rsid w:val="00EE77B0"/>
    <w:rsid w:val="00EF08D9"/>
    <w:rsid w:val="00EF0981"/>
    <w:rsid w:val="00EF0DDD"/>
    <w:rsid w:val="00EF2450"/>
    <w:rsid w:val="00EF2F8B"/>
    <w:rsid w:val="00EF33BE"/>
    <w:rsid w:val="00EF3936"/>
    <w:rsid w:val="00EF3BA2"/>
    <w:rsid w:val="00EF4E29"/>
    <w:rsid w:val="00EF4F02"/>
    <w:rsid w:val="00EF5716"/>
    <w:rsid w:val="00EF6028"/>
    <w:rsid w:val="00EF643F"/>
    <w:rsid w:val="00F00A65"/>
    <w:rsid w:val="00F00DA5"/>
    <w:rsid w:val="00F0116E"/>
    <w:rsid w:val="00F011C3"/>
    <w:rsid w:val="00F020F5"/>
    <w:rsid w:val="00F02187"/>
    <w:rsid w:val="00F039EA"/>
    <w:rsid w:val="00F042A6"/>
    <w:rsid w:val="00F048F5"/>
    <w:rsid w:val="00F04BF9"/>
    <w:rsid w:val="00F0506A"/>
    <w:rsid w:val="00F0547D"/>
    <w:rsid w:val="00F066F1"/>
    <w:rsid w:val="00F06DD6"/>
    <w:rsid w:val="00F0707E"/>
    <w:rsid w:val="00F074B5"/>
    <w:rsid w:val="00F10C2B"/>
    <w:rsid w:val="00F1190E"/>
    <w:rsid w:val="00F129B1"/>
    <w:rsid w:val="00F12F35"/>
    <w:rsid w:val="00F1309D"/>
    <w:rsid w:val="00F136FF"/>
    <w:rsid w:val="00F14109"/>
    <w:rsid w:val="00F14690"/>
    <w:rsid w:val="00F15E6A"/>
    <w:rsid w:val="00F15EDC"/>
    <w:rsid w:val="00F1692C"/>
    <w:rsid w:val="00F177BC"/>
    <w:rsid w:val="00F17AEA"/>
    <w:rsid w:val="00F17CF1"/>
    <w:rsid w:val="00F21101"/>
    <w:rsid w:val="00F21166"/>
    <w:rsid w:val="00F21325"/>
    <w:rsid w:val="00F217BB"/>
    <w:rsid w:val="00F218A3"/>
    <w:rsid w:val="00F21CC0"/>
    <w:rsid w:val="00F21E51"/>
    <w:rsid w:val="00F228A2"/>
    <w:rsid w:val="00F26BFD"/>
    <w:rsid w:val="00F26C7E"/>
    <w:rsid w:val="00F26F71"/>
    <w:rsid w:val="00F30409"/>
    <w:rsid w:val="00F30C27"/>
    <w:rsid w:val="00F310F3"/>
    <w:rsid w:val="00F31273"/>
    <w:rsid w:val="00F31FEE"/>
    <w:rsid w:val="00F3394E"/>
    <w:rsid w:val="00F35013"/>
    <w:rsid w:val="00F360B8"/>
    <w:rsid w:val="00F361EC"/>
    <w:rsid w:val="00F376DB"/>
    <w:rsid w:val="00F40D70"/>
    <w:rsid w:val="00F411D3"/>
    <w:rsid w:val="00F413F2"/>
    <w:rsid w:val="00F424BD"/>
    <w:rsid w:val="00F4251F"/>
    <w:rsid w:val="00F427AC"/>
    <w:rsid w:val="00F427AD"/>
    <w:rsid w:val="00F4341E"/>
    <w:rsid w:val="00F44408"/>
    <w:rsid w:val="00F453F8"/>
    <w:rsid w:val="00F4540D"/>
    <w:rsid w:val="00F4562D"/>
    <w:rsid w:val="00F45996"/>
    <w:rsid w:val="00F45F35"/>
    <w:rsid w:val="00F462B5"/>
    <w:rsid w:val="00F46CEB"/>
    <w:rsid w:val="00F51095"/>
    <w:rsid w:val="00F542E4"/>
    <w:rsid w:val="00F54487"/>
    <w:rsid w:val="00F54A47"/>
    <w:rsid w:val="00F55584"/>
    <w:rsid w:val="00F56811"/>
    <w:rsid w:val="00F56B36"/>
    <w:rsid w:val="00F56B63"/>
    <w:rsid w:val="00F57007"/>
    <w:rsid w:val="00F600C7"/>
    <w:rsid w:val="00F6014C"/>
    <w:rsid w:val="00F61F0E"/>
    <w:rsid w:val="00F6243F"/>
    <w:rsid w:val="00F640DB"/>
    <w:rsid w:val="00F6471E"/>
    <w:rsid w:val="00F64A5B"/>
    <w:rsid w:val="00F66C8E"/>
    <w:rsid w:val="00F67305"/>
    <w:rsid w:val="00F677AD"/>
    <w:rsid w:val="00F7057A"/>
    <w:rsid w:val="00F71C28"/>
    <w:rsid w:val="00F71D46"/>
    <w:rsid w:val="00F71D98"/>
    <w:rsid w:val="00F72296"/>
    <w:rsid w:val="00F72364"/>
    <w:rsid w:val="00F72435"/>
    <w:rsid w:val="00F728DC"/>
    <w:rsid w:val="00F72C0C"/>
    <w:rsid w:val="00F769AE"/>
    <w:rsid w:val="00F806B2"/>
    <w:rsid w:val="00F80954"/>
    <w:rsid w:val="00F8119F"/>
    <w:rsid w:val="00F81973"/>
    <w:rsid w:val="00F839A2"/>
    <w:rsid w:val="00F83F0A"/>
    <w:rsid w:val="00F84578"/>
    <w:rsid w:val="00F850BA"/>
    <w:rsid w:val="00F85F99"/>
    <w:rsid w:val="00F875D2"/>
    <w:rsid w:val="00F87D03"/>
    <w:rsid w:val="00F904CB"/>
    <w:rsid w:val="00F90643"/>
    <w:rsid w:val="00F90786"/>
    <w:rsid w:val="00F91867"/>
    <w:rsid w:val="00F93186"/>
    <w:rsid w:val="00F9346B"/>
    <w:rsid w:val="00F934EE"/>
    <w:rsid w:val="00F9354F"/>
    <w:rsid w:val="00F94BB0"/>
    <w:rsid w:val="00F94CF7"/>
    <w:rsid w:val="00F94E12"/>
    <w:rsid w:val="00F9569A"/>
    <w:rsid w:val="00F9585A"/>
    <w:rsid w:val="00F9717B"/>
    <w:rsid w:val="00F972F9"/>
    <w:rsid w:val="00FA086D"/>
    <w:rsid w:val="00FA117A"/>
    <w:rsid w:val="00FA1433"/>
    <w:rsid w:val="00FA19E3"/>
    <w:rsid w:val="00FA1CFB"/>
    <w:rsid w:val="00FA202F"/>
    <w:rsid w:val="00FA2297"/>
    <w:rsid w:val="00FA268E"/>
    <w:rsid w:val="00FA2ED4"/>
    <w:rsid w:val="00FA605D"/>
    <w:rsid w:val="00FA6312"/>
    <w:rsid w:val="00FA6AF2"/>
    <w:rsid w:val="00FA7007"/>
    <w:rsid w:val="00FA7CAA"/>
    <w:rsid w:val="00FB0584"/>
    <w:rsid w:val="00FB0E09"/>
    <w:rsid w:val="00FB2FB0"/>
    <w:rsid w:val="00FB32E8"/>
    <w:rsid w:val="00FB3673"/>
    <w:rsid w:val="00FB45AD"/>
    <w:rsid w:val="00FB497D"/>
    <w:rsid w:val="00FB53FA"/>
    <w:rsid w:val="00FB5646"/>
    <w:rsid w:val="00FB6851"/>
    <w:rsid w:val="00FB6CF5"/>
    <w:rsid w:val="00FB72CD"/>
    <w:rsid w:val="00FC0873"/>
    <w:rsid w:val="00FC0D65"/>
    <w:rsid w:val="00FC13C7"/>
    <w:rsid w:val="00FC2858"/>
    <w:rsid w:val="00FC4015"/>
    <w:rsid w:val="00FC5EDB"/>
    <w:rsid w:val="00FC65EB"/>
    <w:rsid w:val="00FC6762"/>
    <w:rsid w:val="00FD0A09"/>
    <w:rsid w:val="00FD1A14"/>
    <w:rsid w:val="00FD1A9E"/>
    <w:rsid w:val="00FD2470"/>
    <w:rsid w:val="00FD5220"/>
    <w:rsid w:val="00FD5F4D"/>
    <w:rsid w:val="00FD6505"/>
    <w:rsid w:val="00FD6DB9"/>
    <w:rsid w:val="00FD724B"/>
    <w:rsid w:val="00FD727C"/>
    <w:rsid w:val="00FE19C9"/>
    <w:rsid w:val="00FE2EAC"/>
    <w:rsid w:val="00FE314C"/>
    <w:rsid w:val="00FE3C91"/>
    <w:rsid w:val="00FE42D0"/>
    <w:rsid w:val="00FE4EE0"/>
    <w:rsid w:val="00FE7922"/>
    <w:rsid w:val="00FE7E92"/>
    <w:rsid w:val="00FF0306"/>
    <w:rsid w:val="00FF048D"/>
    <w:rsid w:val="00FF0EAE"/>
    <w:rsid w:val="00FF1B1E"/>
    <w:rsid w:val="00FF2A9F"/>
    <w:rsid w:val="00FF2FE2"/>
    <w:rsid w:val="00FF2FEC"/>
    <w:rsid w:val="00FF3A15"/>
    <w:rsid w:val="00FF45FC"/>
    <w:rsid w:val="00FF4722"/>
    <w:rsid w:val="00FF4CBB"/>
    <w:rsid w:val="00FF51A1"/>
    <w:rsid w:val="00FF55FE"/>
    <w:rsid w:val="00FF5FEC"/>
    <w:rsid w:val="00FF6376"/>
    <w:rsid w:val="00FF639A"/>
    <w:rsid w:val="00FF73D8"/>
    <w:rsid w:val="00FF742E"/>
    <w:rsid w:val="00FF75A5"/>
    <w:rsid w:val="015DDE63"/>
    <w:rsid w:val="03D4DB91"/>
    <w:rsid w:val="0783AF85"/>
    <w:rsid w:val="0BFB54A4"/>
    <w:rsid w:val="0BFF7441"/>
    <w:rsid w:val="0D8678C0"/>
    <w:rsid w:val="0E49544E"/>
    <w:rsid w:val="0F3EACF3"/>
    <w:rsid w:val="0F72CB97"/>
    <w:rsid w:val="113E2458"/>
    <w:rsid w:val="1635CD99"/>
    <w:rsid w:val="1740291C"/>
    <w:rsid w:val="1B64475E"/>
    <w:rsid w:val="1D7B8240"/>
    <w:rsid w:val="26FE3F2B"/>
    <w:rsid w:val="2798A839"/>
    <w:rsid w:val="32EB874C"/>
    <w:rsid w:val="332FA95A"/>
    <w:rsid w:val="3361CF40"/>
    <w:rsid w:val="3516B028"/>
    <w:rsid w:val="352C3A6F"/>
    <w:rsid w:val="36632606"/>
    <w:rsid w:val="3828687D"/>
    <w:rsid w:val="39A28369"/>
    <w:rsid w:val="3C0F762B"/>
    <w:rsid w:val="3E09FA9F"/>
    <w:rsid w:val="3EAAFB84"/>
    <w:rsid w:val="3F3078B7"/>
    <w:rsid w:val="472D7FBD"/>
    <w:rsid w:val="4C16DC09"/>
    <w:rsid w:val="4C526A8A"/>
    <w:rsid w:val="4CFE976C"/>
    <w:rsid w:val="5485D2FE"/>
    <w:rsid w:val="54F68EE1"/>
    <w:rsid w:val="55D6998F"/>
    <w:rsid w:val="587A3DE4"/>
    <w:rsid w:val="58EDF743"/>
    <w:rsid w:val="5D69109A"/>
    <w:rsid w:val="614A8C93"/>
    <w:rsid w:val="6172EA7B"/>
    <w:rsid w:val="62C5DBCA"/>
    <w:rsid w:val="63E37E9C"/>
    <w:rsid w:val="6600759E"/>
    <w:rsid w:val="6D2C5134"/>
    <w:rsid w:val="6D60E3ED"/>
    <w:rsid w:val="711FEBFE"/>
    <w:rsid w:val="7274793C"/>
    <w:rsid w:val="729D77DB"/>
    <w:rsid w:val="73C15960"/>
    <w:rsid w:val="74A03EA5"/>
    <w:rsid w:val="76819136"/>
    <w:rsid w:val="7A8D8527"/>
    <w:rsid w:val="7EBB28AB"/>
    <w:rsid w:val="7F3A1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05A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94DA1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</w:rPr>
  </w:style>
  <w:style w:type="paragraph" w:styleId="Titolo1">
    <w:name w:val="heading 1"/>
    <w:basedOn w:val="Normale"/>
    <w:next w:val="Normale"/>
    <w:link w:val="Titolo1Carattere"/>
    <w:qFormat/>
    <w:pPr>
      <w:keepNext/>
      <w:outlineLvl w:val="0"/>
    </w:pPr>
    <w:rPr>
      <w:b/>
      <w:sz w:val="24"/>
      <w:u w:val="single"/>
    </w:rPr>
  </w:style>
  <w:style w:type="paragraph" w:styleId="Titolo2">
    <w:name w:val="heading 2"/>
    <w:basedOn w:val="Normale"/>
    <w:next w:val="Normale"/>
    <w:qFormat/>
    <w:pPr>
      <w:widowControl w:val="0"/>
      <w:spacing w:before="120" w:after="120"/>
      <w:outlineLvl w:val="1"/>
    </w:pPr>
    <w:rPr>
      <w:noProof/>
      <w:sz w:val="24"/>
    </w:rPr>
  </w:style>
  <w:style w:type="paragraph" w:styleId="Titolo3">
    <w:name w:val="heading 3"/>
    <w:basedOn w:val="Normale"/>
    <w:next w:val="Normale"/>
    <w:qFormat/>
    <w:pPr>
      <w:keepNext/>
      <w:spacing w:before="240" w:after="60"/>
      <w:outlineLvl w:val="2"/>
    </w:pPr>
    <w:rPr>
      <w:b/>
      <w:sz w:val="26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b/>
      <w:sz w:val="24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b/>
      <w:sz w:val="32"/>
    </w:rPr>
  </w:style>
  <w:style w:type="paragraph" w:styleId="Titolo6">
    <w:name w:val="heading 6"/>
    <w:basedOn w:val="Normale"/>
    <w:next w:val="Normale"/>
    <w:qFormat/>
    <w:pPr>
      <w:keepNext/>
      <w:outlineLvl w:val="5"/>
    </w:pPr>
    <w:rPr>
      <w:b/>
    </w:rPr>
  </w:style>
  <w:style w:type="paragraph" w:styleId="Titolo7">
    <w:name w:val="heading 7"/>
    <w:basedOn w:val="Normale"/>
    <w:next w:val="Normale"/>
    <w:qFormat/>
    <w:pPr>
      <w:keepNext/>
      <w:widowControl w:val="0"/>
      <w:tabs>
        <w:tab w:val="left" w:pos="7938"/>
      </w:tabs>
      <w:ind w:right="2380"/>
      <w:outlineLvl w:val="6"/>
    </w:pPr>
    <w:rPr>
      <w:b/>
    </w:rPr>
  </w:style>
  <w:style w:type="paragraph" w:styleId="Titolo8">
    <w:name w:val="heading 8"/>
    <w:basedOn w:val="Normale"/>
    <w:next w:val="Normale"/>
    <w:qFormat/>
    <w:pPr>
      <w:keepNext/>
      <w:spacing w:line="300" w:lineRule="exact"/>
      <w:ind w:right="-28"/>
      <w:outlineLvl w:val="7"/>
    </w:pPr>
    <w:rPr>
      <w:b/>
      <w:bCs/>
    </w:rPr>
  </w:style>
  <w:style w:type="paragraph" w:styleId="Titolo9">
    <w:name w:val="heading 9"/>
    <w:basedOn w:val="Normale"/>
    <w:next w:val="Normale"/>
    <w:qFormat/>
    <w:pPr>
      <w:keepNext/>
      <w:widowControl w:val="0"/>
      <w:outlineLvl w:val="8"/>
    </w:pPr>
    <w:rPr>
      <w:b/>
      <w:noProof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536"/>
        <w:tab w:val="right" w:pos="9072"/>
      </w:tabs>
    </w:pPr>
  </w:style>
  <w:style w:type="character" w:styleId="Numeropagina">
    <w:name w:val="page number"/>
    <w:basedOn w:val="Carpredefinitoparagrafo"/>
  </w:style>
  <w:style w:type="paragraph" w:customStyle="1" w:styleId="Textkrper21">
    <w:name w:val="Textkörper 21"/>
    <w:basedOn w:val="Normale"/>
    <w:rPr>
      <w:b/>
      <w:i/>
    </w:rPr>
  </w:style>
  <w:style w:type="paragraph" w:customStyle="1" w:styleId="Blocktext1">
    <w:name w:val="Blocktext1"/>
    <w:basedOn w:val="Normale"/>
    <w:pPr>
      <w:widowControl w:val="0"/>
      <w:spacing w:line="240" w:lineRule="atLeast"/>
      <w:ind w:left="23" w:right="612"/>
    </w:pPr>
    <w:rPr>
      <w:noProof/>
      <w:sz w:val="18"/>
    </w:rPr>
  </w:style>
  <w:style w:type="paragraph" w:customStyle="1" w:styleId="Textkrper31">
    <w:name w:val="Textkörper 31"/>
    <w:basedOn w:val="Normale"/>
    <w:pPr>
      <w:tabs>
        <w:tab w:val="left" w:pos="7371"/>
      </w:tabs>
      <w:spacing w:line="360" w:lineRule="auto"/>
      <w:ind w:right="2408"/>
    </w:pPr>
  </w:style>
  <w:style w:type="paragraph" w:styleId="Corpotesto">
    <w:name w:val="Body Text"/>
    <w:basedOn w:val="Normale"/>
    <w:rPr>
      <w:sz w:val="20"/>
    </w:rPr>
  </w:style>
  <w:style w:type="paragraph" w:customStyle="1" w:styleId="NurText1">
    <w:name w:val="Nur Text1"/>
    <w:basedOn w:val="Normale"/>
    <w:rPr>
      <w:rFonts w:ascii="Courier New" w:hAnsi="Courier New"/>
      <w:sz w:val="20"/>
    </w:rPr>
  </w:style>
  <w:style w:type="paragraph" w:styleId="Testonotaapidipagina">
    <w:name w:val="footnote text"/>
    <w:basedOn w:val="Normale"/>
    <w:semiHidden/>
    <w:rPr>
      <w:sz w:val="20"/>
    </w:rPr>
  </w:style>
  <w:style w:type="character" w:styleId="Rimandonotaapidipagina">
    <w:name w:val="footnote reference"/>
    <w:semiHidden/>
    <w:rPr>
      <w:vertAlign w:val="superscript"/>
    </w:rPr>
  </w:style>
  <w:style w:type="paragraph" w:customStyle="1" w:styleId="Sprechblasentext1">
    <w:name w:val="Sprechblasentext1"/>
    <w:basedOn w:val="Normale"/>
    <w:rPr>
      <w:rFonts w:ascii="Tahoma" w:hAnsi="Tahoma"/>
      <w:sz w:val="16"/>
    </w:rPr>
  </w:style>
  <w:style w:type="paragraph" w:styleId="Corpodeltesto2">
    <w:name w:val="Body Text 2"/>
    <w:basedOn w:val="Normale"/>
    <w:pPr>
      <w:spacing w:line="300" w:lineRule="exact"/>
      <w:ind w:right="-28"/>
    </w:pPr>
  </w:style>
  <w:style w:type="character" w:styleId="Collegamentoipertestuale">
    <w:name w:val="Hyperlink"/>
    <w:rsid w:val="004F67F1"/>
    <w:rPr>
      <w:color w:val="0000FF"/>
      <w:u w:val="single"/>
    </w:rPr>
  </w:style>
  <w:style w:type="paragraph" w:styleId="Testofumetto">
    <w:name w:val="Balloon Text"/>
    <w:basedOn w:val="Normale"/>
    <w:semiHidden/>
    <w:rsid w:val="000301E6"/>
    <w:rPr>
      <w:rFonts w:ascii="Tahoma" w:hAnsi="Tahoma" w:cs="Tahoma"/>
      <w:sz w:val="16"/>
      <w:szCs w:val="16"/>
    </w:rPr>
  </w:style>
  <w:style w:type="character" w:customStyle="1" w:styleId="font91">
    <w:name w:val="font91"/>
    <w:rsid w:val="00030B91"/>
    <w:rPr>
      <w:rFonts w:ascii="HelveticaNeueLT" w:hAnsi="HelveticaNeueLT" w:hint="default"/>
      <w:color w:val="000000"/>
      <w:sz w:val="12"/>
      <w:szCs w:val="12"/>
      <w:bdr w:val="single" w:sz="2" w:space="0" w:color="0000FF" w:frame="1"/>
    </w:rPr>
  </w:style>
  <w:style w:type="character" w:customStyle="1" w:styleId="font101">
    <w:name w:val="font101"/>
    <w:rsid w:val="00030B91"/>
    <w:rPr>
      <w:rFonts w:ascii="HelveticaNeueLT" w:hAnsi="HelveticaNeueLT" w:hint="default"/>
      <w:color w:val="000000"/>
      <w:sz w:val="7"/>
      <w:szCs w:val="7"/>
      <w:bdr w:val="single" w:sz="2" w:space="0" w:color="0000FF" w:frame="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44D2B"/>
    <w:rPr>
      <w:rFonts w:ascii="Arial" w:hAnsi="Arial"/>
      <w:sz w:val="22"/>
    </w:rPr>
  </w:style>
  <w:style w:type="character" w:customStyle="1" w:styleId="Titolo1Carattere">
    <w:name w:val="Titolo 1 Carattere"/>
    <w:basedOn w:val="Carpredefinitoparagrafo"/>
    <w:link w:val="Titolo1"/>
    <w:rsid w:val="006220DA"/>
    <w:rPr>
      <w:rFonts w:ascii="Arial" w:hAnsi="Arial"/>
      <w:b/>
      <w:sz w:val="24"/>
      <w:u w:val="single"/>
    </w:rPr>
  </w:style>
  <w:style w:type="character" w:customStyle="1" w:styleId="NichtaufgelsteErwhnung1">
    <w:name w:val="Nicht aufgelöste Erwähnung1"/>
    <w:basedOn w:val="Carpredefinitoparagrafo"/>
    <w:uiPriority w:val="99"/>
    <w:semiHidden/>
    <w:unhideWhenUsed/>
    <w:rsid w:val="008D11EA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rsid w:val="005C4FD5"/>
    <w:rPr>
      <w:color w:val="954F72" w:themeColor="followedHyperlink"/>
      <w:u w:val="single"/>
    </w:rPr>
  </w:style>
  <w:style w:type="character" w:customStyle="1" w:styleId="normaltextrun">
    <w:name w:val="normaltextrun"/>
    <w:basedOn w:val="Carpredefinitoparagrafo"/>
    <w:rsid w:val="00824AAB"/>
  </w:style>
  <w:style w:type="character" w:customStyle="1" w:styleId="eop">
    <w:name w:val="eop"/>
    <w:basedOn w:val="Carpredefinitoparagrafo"/>
    <w:rsid w:val="00824AAB"/>
  </w:style>
  <w:style w:type="character" w:styleId="Rimandocommento">
    <w:name w:val="annotation reference"/>
    <w:basedOn w:val="Carpredefinitoparagrafo"/>
    <w:rsid w:val="00B24ABE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B24ABE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rsid w:val="00B24ABE"/>
    <w:rPr>
      <w:rFonts w:ascii="Arial" w:hAnsi="Arial"/>
    </w:rPr>
  </w:style>
  <w:style w:type="paragraph" w:styleId="Soggettocommento">
    <w:name w:val="annotation subject"/>
    <w:basedOn w:val="Testocommento"/>
    <w:next w:val="Testocommento"/>
    <w:link w:val="SoggettocommentoCarattere"/>
    <w:rsid w:val="00B24AB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B24ABE"/>
    <w:rPr>
      <w:rFonts w:ascii="Arial" w:hAnsi="Arial"/>
      <w:b/>
      <w:bCs/>
    </w:rPr>
  </w:style>
  <w:style w:type="character" w:customStyle="1" w:styleId="Erwhnung1">
    <w:name w:val="Erwähnung1"/>
    <w:basedOn w:val="Carpredefinitoparagrafo"/>
    <w:uiPriority w:val="99"/>
    <w:unhideWhenUsed/>
    <w:rPr>
      <w:color w:val="2B579A"/>
      <w:shd w:val="clear" w:color="auto" w:fill="E6E6E6"/>
    </w:rPr>
  </w:style>
  <w:style w:type="paragraph" w:styleId="Revisione">
    <w:name w:val="Revision"/>
    <w:hidden/>
    <w:uiPriority w:val="99"/>
    <w:semiHidden/>
    <w:rsid w:val="004C2BF2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igus.it/press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olyve@igus.net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fo@pinkommunication.it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https://www.igus.it/" TargetMode="Externa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814FA44665BC4291DF629148C25EFB" ma:contentTypeVersion="15" ma:contentTypeDescription="Create a new document." ma:contentTypeScope="" ma:versionID="edf08088ad2099b0082f16bb509e92ee">
  <xsd:schema xmlns:xsd="http://www.w3.org/2001/XMLSchema" xmlns:xs="http://www.w3.org/2001/XMLSchema" xmlns:p="http://schemas.microsoft.com/office/2006/metadata/properties" xmlns:ns3="8f975275-3500-4161-a46a-a0d7b4d9f0aa" xmlns:ns4="defda704-ae9e-4eb4-bbeb-fa3e9e79f726" targetNamespace="http://schemas.microsoft.com/office/2006/metadata/properties" ma:root="true" ma:fieldsID="904836aef8062da4bf5348741ce15e5c" ns3:_="" ns4:_="">
    <xsd:import namespace="8f975275-3500-4161-a46a-a0d7b4d9f0aa"/>
    <xsd:import namespace="defda704-ae9e-4eb4-bbeb-fa3e9e79f72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975275-3500-4161-a46a-a0d7b4d9f0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fda704-ae9e-4eb4-bbeb-fa3e9e79f72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f975275-3500-4161-a46a-a0d7b4d9f0a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69D037-1EFE-4767-9B16-E2D79525FD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975275-3500-4161-a46a-a0d7b4d9f0aa"/>
    <ds:schemaRef ds:uri="defda704-ae9e-4eb4-bbeb-fa3e9e79f7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82A396-4D25-4A7D-8BE3-0E540672F271}">
  <ds:schemaRefs>
    <ds:schemaRef ds:uri="http://schemas.microsoft.com/office/2006/metadata/properties"/>
    <ds:schemaRef ds:uri="http://schemas.microsoft.com/office/infopath/2007/PartnerControls"/>
    <ds:schemaRef ds:uri="8f975275-3500-4161-a46a-a0d7b4d9f0aa"/>
  </ds:schemaRefs>
</ds:datastoreItem>
</file>

<file path=customXml/itemProps3.xml><?xml version="1.0" encoding="utf-8"?>
<ds:datastoreItem xmlns:ds="http://schemas.openxmlformats.org/officeDocument/2006/customXml" ds:itemID="{338E49CC-684F-44DD-832C-CBCF410A51E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E0030E-3E35-4AF3-AE91-1B7CDD42C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991</Words>
  <Characters>5650</Characters>
  <Application>Microsoft Office Word</Application>
  <DocSecurity>0</DocSecurity>
  <Lines>47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2013-04-16T18:13:00Z</cp:lastPrinted>
  <dcterms:created xsi:type="dcterms:W3CDTF">2023-10-06T06:43:00Z</dcterms:created>
  <dcterms:modified xsi:type="dcterms:W3CDTF">2023-10-11T09:03:00Z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0x0101004C814FA44665BC4291DF629148C25EFB</vt:lpwstr>
  </property>
</Properties>
</file>