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6A302" w14:textId="6C1B3248" w:rsidR="00D640C2" w:rsidRPr="00C472E9" w:rsidRDefault="00C472E9" w:rsidP="00F0454A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C472E9">
        <w:rPr>
          <w:rFonts w:ascii="Arial" w:hAnsi="Arial" w:cs="Arial"/>
          <w:b/>
          <w:sz w:val="32"/>
          <w:szCs w:val="32"/>
          <w:u w:val="single"/>
        </w:rPr>
        <w:t>EVENTO PER AGENDA APPUNTAMENTI</w:t>
      </w:r>
    </w:p>
    <w:p w14:paraId="32D53E45" w14:textId="1599700B" w:rsidR="00C472E9" w:rsidRPr="0072179D" w:rsidRDefault="00C472E9" w:rsidP="00C472E9">
      <w:pPr>
        <w:pStyle w:val="Paragrafoelenco"/>
        <w:numPr>
          <w:ilvl w:val="0"/>
          <w:numId w:val="5"/>
        </w:numPr>
        <w:spacing w:after="0"/>
        <w:rPr>
          <w:rFonts w:ascii="Arial" w:hAnsi="Arial" w:cs="Arial"/>
        </w:rPr>
      </w:pPr>
      <w:r w:rsidRPr="0072179D">
        <w:rPr>
          <w:rFonts w:ascii="Arial" w:hAnsi="Arial" w:cs="Arial"/>
          <w:b/>
          <w:bCs/>
          <w:u w:val="single"/>
        </w:rPr>
        <w:t>DATA EVENTO</w:t>
      </w:r>
      <w:r w:rsidRPr="0072179D">
        <w:rPr>
          <w:rFonts w:ascii="Arial" w:hAnsi="Arial" w:cs="Arial"/>
          <w:b/>
          <w:bCs/>
        </w:rPr>
        <w:t xml:space="preserve">: </w:t>
      </w:r>
      <w:r w:rsidR="00A61CB7" w:rsidRPr="0072179D">
        <w:rPr>
          <w:rFonts w:ascii="Arial" w:hAnsi="Arial" w:cs="Arial"/>
        </w:rPr>
        <w:t>21</w:t>
      </w:r>
      <w:r w:rsidRPr="0072179D">
        <w:rPr>
          <w:rFonts w:ascii="Arial" w:hAnsi="Arial" w:cs="Arial"/>
        </w:rPr>
        <w:t xml:space="preserve">marzo, </w:t>
      </w:r>
      <w:r w:rsidR="00A61CB7" w:rsidRPr="0072179D">
        <w:rPr>
          <w:rFonts w:ascii="Arial" w:hAnsi="Arial" w:cs="Arial"/>
        </w:rPr>
        <w:t>ORE 18:00</w:t>
      </w:r>
      <w:r w:rsidR="00B14B8E" w:rsidRPr="0072179D">
        <w:rPr>
          <w:rFonts w:ascii="Arial" w:hAnsi="Arial" w:cs="Arial"/>
        </w:rPr>
        <w:t xml:space="preserve"> – 19:00</w:t>
      </w:r>
    </w:p>
    <w:p w14:paraId="27C86C7F" w14:textId="28CA864E" w:rsidR="00A61CB7" w:rsidRPr="0072179D" w:rsidRDefault="00A61CB7" w:rsidP="00A61CB7">
      <w:pPr>
        <w:pStyle w:val="Paragrafoelenco"/>
        <w:numPr>
          <w:ilvl w:val="0"/>
          <w:numId w:val="5"/>
        </w:numPr>
        <w:spacing w:after="0"/>
        <w:rPr>
          <w:rFonts w:ascii="Arial" w:hAnsi="Arial" w:cs="Arial"/>
          <w:b/>
          <w:bCs/>
        </w:rPr>
      </w:pPr>
      <w:r w:rsidRPr="0072179D">
        <w:rPr>
          <w:rFonts w:ascii="Arial" w:hAnsi="Arial" w:cs="Arial"/>
          <w:b/>
          <w:bCs/>
          <w:u w:val="single"/>
        </w:rPr>
        <w:t>TITOLO EVENTO</w:t>
      </w:r>
      <w:r w:rsidRPr="0072179D">
        <w:rPr>
          <w:rFonts w:ascii="Arial" w:hAnsi="Arial" w:cs="Arial"/>
          <w:b/>
          <w:bCs/>
        </w:rPr>
        <w:t xml:space="preserve">: </w:t>
      </w:r>
      <w:r w:rsidR="00FB35C1" w:rsidRPr="0072179D">
        <w:rPr>
          <w:rFonts w:ascii="Arial" w:hAnsi="Arial" w:cs="Arial"/>
        </w:rPr>
        <w:t>“EMBA CEO TALKS:</w:t>
      </w:r>
      <w:r w:rsidR="00FB35C1" w:rsidRPr="0072179D">
        <w:rPr>
          <w:rFonts w:ascii="Arial" w:hAnsi="Arial" w:cs="Arial"/>
          <w:b/>
          <w:bCs/>
        </w:rPr>
        <w:t xml:space="preserve"> </w:t>
      </w:r>
      <w:r w:rsidRPr="0072179D">
        <w:rPr>
          <w:rFonts w:ascii="Arial" w:hAnsi="Arial" w:cs="Arial"/>
        </w:rPr>
        <w:t>Strategie di resilienza e innovazione nella Supply Chain Globale</w:t>
      </w:r>
      <w:r w:rsidR="00FB35C1" w:rsidRPr="0072179D">
        <w:rPr>
          <w:rFonts w:ascii="Arial" w:hAnsi="Arial" w:cs="Arial"/>
        </w:rPr>
        <w:t>”</w:t>
      </w:r>
    </w:p>
    <w:p w14:paraId="32BABB9F" w14:textId="33E03F5D" w:rsidR="00C472E9" w:rsidRPr="0072179D" w:rsidRDefault="00B14B8E" w:rsidP="00932171">
      <w:pPr>
        <w:pStyle w:val="Paragrafoelenco"/>
        <w:numPr>
          <w:ilvl w:val="0"/>
          <w:numId w:val="5"/>
        </w:numPr>
        <w:spacing w:after="0"/>
        <w:rPr>
          <w:rFonts w:ascii="Arial" w:hAnsi="Arial" w:cs="Arial"/>
          <w:b/>
          <w:bCs/>
        </w:rPr>
      </w:pPr>
      <w:r w:rsidRPr="0072179D">
        <w:rPr>
          <w:rFonts w:ascii="Arial" w:hAnsi="Arial" w:cs="Arial"/>
          <w:b/>
          <w:bCs/>
          <w:u w:val="single"/>
        </w:rPr>
        <w:t>SPECIAL GUEST</w:t>
      </w:r>
      <w:r w:rsidR="00C472E9" w:rsidRPr="0072179D">
        <w:rPr>
          <w:rFonts w:ascii="Arial" w:hAnsi="Arial" w:cs="Arial"/>
          <w:b/>
          <w:bCs/>
        </w:rPr>
        <w:t xml:space="preserve">: </w:t>
      </w:r>
      <w:r w:rsidR="00A61CB7" w:rsidRPr="0072179D">
        <w:rPr>
          <w:rFonts w:ascii="Arial" w:hAnsi="Arial" w:cs="Arial"/>
          <w:b/>
          <w:bCs/>
        </w:rPr>
        <w:t>Mariangela Marseglia</w:t>
      </w:r>
      <w:r w:rsidR="00A61CB7" w:rsidRPr="0072179D">
        <w:rPr>
          <w:rFonts w:ascii="Arial" w:hAnsi="Arial" w:cs="Arial"/>
        </w:rPr>
        <w:t xml:space="preserve">, Country Manager di Amazon Italia e Spagna, </w:t>
      </w:r>
      <w:r w:rsidR="0072179D" w:rsidRPr="0072179D">
        <w:rPr>
          <w:rFonts w:ascii="Arial" w:hAnsi="Arial" w:cs="Arial"/>
        </w:rPr>
        <w:t>ospite degli</w:t>
      </w:r>
      <w:r w:rsidR="00A61CB7" w:rsidRPr="0072179D">
        <w:rPr>
          <w:rFonts w:ascii="Arial" w:hAnsi="Arial" w:cs="Arial"/>
        </w:rPr>
        <w:t xml:space="preserve"> </w:t>
      </w:r>
      <w:r w:rsidR="00FB35C1" w:rsidRPr="0072179D">
        <w:rPr>
          <w:rFonts w:ascii="Arial" w:hAnsi="Arial" w:cs="Arial"/>
        </w:rPr>
        <w:t xml:space="preserve">EMBA </w:t>
      </w:r>
      <w:r w:rsidR="00A61CB7" w:rsidRPr="0072179D">
        <w:rPr>
          <w:rFonts w:ascii="Arial" w:hAnsi="Arial" w:cs="Arial"/>
        </w:rPr>
        <w:t>CEO TALK</w:t>
      </w:r>
      <w:r w:rsidR="00F2470E" w:rsidRPr="0072179D">
        <w:rPr>
          <w:rFonts w:ascii="Arial" w:hAnsi="Arial" w:cs="Arial"/>
        </w:rPr>
        <w:t>S</w:t>
      </w:r>
      <w:r w:rsidR="00A61CB7" w:rsidRPr="0072179D">
        <w:rPr>
          <w:rFonts w:ascii="Arial" w:hAnsi="Arial" w:cs="Arial"/>
        </w:rPr>
        <w:t xml:space="preserve"> organizzati da 24ORE Business School </w:t>
      </w:r>
      <w:r w:rsidR="00695238" w:rsidRPr="0072179D">
        <w:rPr>
          <w:rFonts w:ascii="Arial" w:hAnsi="Arial" w:cs="Arial"/>
          <w:b/>
          <w:bCs/>
        </w:rPr>
        <w:t xml:space="preserve"> </w:t>
      </w:r>
    </w:p>
    <w:p w14:paraId="3223A48D" w14:textId="5D936710" w:rsidR="00616C1C" w:rsidRPr="0072179D" w:rsidRDefault="0072179D" w:rsidP="00932171">
      <w:pPr>
        <w:pStyle w:val="Paragrafoelenco"/>
        <w:numPr>
          <w:ilvl w:val="0"/>
          <w:numId w:val="5"/>
        </w:numPr>
        <w:spacing w:after="0"/>
        <w:rPr>
          <w:rFonts w:ascii="Arial" w:hAnsi="Arial" w:cs="Arial"/>
          <w:b/>
          <w:bCs/>
        </w:rPr>
      </w:pPr>
      <w:r w:rsidRPr="0072179D">
        <w:rPr>
          <w:rFonts w:ascii="Arial" w:hAnsi="Arial" w:cs="Arial"/>
          <w:b/>
          <w:bCs/>
          <w:u w:val="single"/>
        </w:rPr>
        <w:t>CHAIRMAN</w:t>
      </w:r>
      <w:r w:rsidR="00616C1C" w:rsidRPr="0072179D">
        <w:rPr>
          <w:rFonts w:ascii="Arial" w:hAnsi="Arial" w:cs="Arial"/>
          <w:b/>
          <w:bCs/>
          <w:u w:val="single"/>
        </w:rPr>
        <w:t xml:space="preserve">: </w:t>
      </w:r>
      <w:r w:rsidR="00616C1C" w:rsidRPr="0072179D">
        <w:rPr>
          <w:rFonts w:ascii="Arial" w:hAnsi="Arial" w:cs="Arial"/>
          <w:b/>
          <w:bCs/>
        </w:rPr>
        <w:t xml:space="preserve">Pierangelo </w:t>
      </w:r>
      <w:proofErr w:type="spellStart"/>
      <w:r w:rsidR="00616C1C" w:rsidRPr="0072179D">
        <w:rPr>
          <w:rFonts w:ascii="Arial" w:hAnsi="Arial" w:cs="Arial"/>
          <w:b/>
          <w:bCs/>
        </w:rPr>
        <w:t>Soldavini</w:t>
      </w:r>
      <w:proofErr w:type="spellEnd"/>
      <w:r w:rsidR="00616C1C" w:rsidRPr="0072179D">
        <w:rPr>
          <w:rFonts w:ascii="Arial" w:hAnsi="Arial" w:cs="Arial"/>
        </w:rPr>
        <w:t>, giornalista esperto di tecnologie e innovazione</w:t>
      </w:r>
    </w:p>
    <w:p w14:paraId="252BDE5D" w14:textId="40E8F204" w:rsidR="00B14B8E" w:rsidRPr="0072179D" w:rsidRDefault="00B14B8E" w:rsidP="00932171">
      <w:pPr>
        <w:pStyle w:val="Paragrafoelenco"/>
        <w:numPr>
          <w:ilvl w:val="0"/>
          <w:numId w:val="5"/>
        </w:numPr>
        <w:spacing w:after="0"/>
        <w:rPr>
          <w:rFonts w:ascii="Arial" w:hAnsi="Arial" w:cs="Arial"/>
        </w:rPr>
      </w:pPr>
      <w:r w:rsidRPr="0072179D">
        <w:rPr>
          <w:rFonts w:ascii="Arial" w:hAnsi="Arial" w:cs="Arial"/>
          <w:b/>
          <w:bCs/>
          <w:u w:val="single"/>
        </w:rPr>
        <w:t>PARTECIPAZIONE</w:t>
      </w:r>
      <w:r w:rsidRPr="008A30D0">
        <w:rPr>
          <w:rFonts w:ascii="Arial" w:hAnsi="Arial" w:cs="Arial"/>
          <w:b/>
          <w:bCs/>
        </w:rPr>
        <w:t xml:space="preserve">: </w:t>
      </w:r>
      <w:r w:rsidRPr="008A30D0">
        <w:rPr>
          <w:rFonts w:ascii="Arial" w:hAnsi="Arial" w:cs="Arial"/>
        </w:rPr>
        <w:t>e</w:t>
      </w:r>
      <w:r w:rsidRPr="0072179D">
        <w:rPr>
          <w:rFonts w:ascii="Arial" w:hAnsi="Arial" w:cs="Arial"/>
        </w:rPr>
        <w:t>vento open, previa registrazione</w:t>
      </w:r>
      <w:r w:rsidR="008A30D0">
        <w:rPr>
          <w:rFonts w:ascii="Arial" w:hAnsi="Arial" w:cs="Arial"/>
        </w:rPr>
        <w:t>,</w:t>
      </w:r>
      <w:r w:rsidR="00E97B28" w:rsidRPr="0072179D">
        <w:rPr>
          <w:rFonts w:ascii="Arial" w:hAnsi="Arial" w:cs="Arial"/>
        </w:rPr>
        <w:t xml:space="preserve"> </w:t>
      </w:r>
      <w:r w:rsidRPr="0072179D">
        <w:rPr>
          <w:rFonts w:ascii="Arial" w:hAnsi="Arial" w:cs="Arial"/>
        </w:rPr>
        <w:t>in presenza press</w:t>
      </w:r>
      <w:r w:rsidR="00E97B28" w:rsidRPr="0072179D">
        <w:rPr>
          <w:rFonts w:ascii="Arial" w:hAnsi="Arial" w:cs="Arial"/>
        </w:rPr>
        <w:t>o</w:t>
      </w:r>
      <w:r w:rsidR="0072179D" w:rsidRPr="0072179D">
        <w:rPr>
          <w:rFonts w:ascii="Arial" w:hAnsi="Arial" w:cs="Arial"/>
          <w:strike/>
        </w:rPr>
        <w:t xml:space="preserve"> </w:t>
      </w:r>
      <w:r w:rsidRPr="0072179D">
        <w:rPr>
          <w:rFonts w:ascii="Arial" w:hAnsi="Arial" w:cs="Arial"/>
        </w:rPr>
        <w:t xml:space="preserve">la sede </w:t>
      </w:r>
      <w:r w:rsidR="00F2470E" w:rsidRPr="0072179D">
        <w:rPr>
          <w:rFonts w:ascii="Arial" w:hAnsi="Arial" w:cs="Arial"/>
        </w:rPr>
        <w:t xml:space="preserve">di </w:t>
      </w:r>
      <w:r w:rsidRPr="0072179D">
        <w:rPr>
          <w:rFonts w:ascii="Arial" w:hAnsi="Arial" w:cs="Arial"/>
        </w:rPr>
        <w:t xml:space="preserve">24ORE Business School </w:t>
      </w:r>
      <w:r w:rsidR="00F2470E" w:rsidRPr="0072179D">
        <w:rPr>
          <w:rFonts w:ascii="Arial" w:hAnsi="Arial" w:cs="Arial"/>
        </w:rPr>
        <w:t>in</w:t>
      </w:r>
      <w:r w:rsidRPr="0072179D">
        <w:rPr>
          <w:rFonts w:ascii="Arial" w:hAnsi="Arial" w:cs="Arial"/>
        </w:rPr>
        <w:t xml:space="preserve"> via Monte Rosa 91 </w:t>
      </w:r>
      <w:r w:rsidR="00F2470E" w:rsidRPr="0072179D">
        <w:rPr>
          <w:rFonts w:ascii="Arial" w:hAnsi="Arial" w:cs="Arial"/>
        </w:rPr>
        <w:t xml:space="preserve">a </w:t>
      </w:r>
      <w:r w:rsidRPr="0072179D">
        <w:rPr>
          <w:rFonts w:ascii="Arial" w:hAnsi="Arial" w:cs="Arial"/>
        </w:rPr>
        <w:t xml:space="preserve">Milano </w:t>
      </w:r>
      <w:r w:rsidR="007F3193" w:rsidRPr="0072179D">
        <w:rPr>
          <w:rFonts w:ascii="Arial" w:hAnsi="Arial" w:cs="Arial"/>
        </w:rPr>
        <w:t xml:space="preserve">e </w:t>
      </w:r>
      <w:r w:rsidRPr="0072179D">
        <w:rPr>
          <w:rFonts w:ascii="Arial" w:hAnsi="Arial" w:cs="Arial"/>
        </w:rPr>
        <w:t xml:space="preserve">in live streaming </w:t>
      </w:r>
    </w:p>
    <w:p w14:paraId="586AC7A9" w14:textId="1BF3F062" w:rsidR="00A61CB7" w:rsidRPr="00F26B98" w:rsidRDefault="00C472E9" w:rsidP="00F26B98">
      <w:pPr>
        <w:pStyle w:val="Paragrafoelenco"/>
        <w:numPr>
          <w:ilvl w:val="0"/>
          <w:numId w:val="5"/>
        </w:numPr>
        <w:spacing w:after="0"/>
        <w:rPr>
          <w:rStyle w:val="Collegamentoipertestuale"/>
          <w:rFonts w:ascii="Arial" w:hAnsi="Arial" w:cs="Arial"/>
          <w:b/>
          <w:bCs/>
          <w:color w:val="auto"/>
          <w:sz w:val="23"/>
          <w:szCs w:val="23"/>
          <w:u w:val="none"/>
        </w:rPr>
      </w:pPr>
      <w:r w:rsidRPr="0072179D">
        <w:rPr>
          <w:rFonts w:ascii="Arial" w:hAnsi="Arial" w:cs="Arial"/>
          <w:b/>
          <w:bCs/>
        </w:rPr>
        <w:t>ISCRIZIONE AL SEGUENTE LINK</w:t>
      </w:r>
      <w:r w:rsidRPr="0072179D">
        <w:rPr>
          <w:rFonts w:ascii="Arial" w:hAnsi="Arial" w:cs="Arial"/>
          <w:b/>
          <w:bCs/>
          <w:sz w:val="24"/>
          <w:szCs w:val="24"/>
        </w:rPr>
        <w:t xml:space="preserve">: </w:t>
      </w:r>
      <w:hyperlink r:id="rId7" w:history="1">
        <w:r w:rsidR="00A61CB7" w:rsidRPr="0072179D">
          <w:rPr>
            <w:rStyle w:val="Collegamentoipertestuale"/>
            <w:rFonts w:ascii="Arial" w:hAnsi="Arial" w:cs="Arial"/>
          </w:rPr>
          <w:t>EMBA CEO TALKS: Strategie di resilienza e innovazione nella Supply Chain Globale (24orebs.com)</w:t>
        </w:r>
      </w:hyperlink>
    </w:p>
    <w:p w14:paraId="7859A3B5" w14:textId="77777777" w:rsidR="00F26B98" w:rsidRPr="00F26B98" w:rsidRDefault="00F26B98" w:rsidP="00F26B98">
      <w:pPr>
        <w:pStyle w:val="Paragrafoelenco"/>
        <w:spacing w:after="0"/>
        <w:rPr>
          <w:rFonts w:ascii="Arial" w:hAnsi="Arial" w:cs="Arial"/>
          <w:b/>
          <w:bCs/>
          <w:sz w:val="23"/>
          <w:szCs w:val="23"/>
        </w:rPr>
      </w:pPr>
    </w:p>
    <w:p w14:paraId="45364BDA" w14:textId="7B10FB5C" w:rsidR="00695238" w:rsidRDefault="001B672C" w:rsidP="001B672C">
      <w:pPr>
        <w:spacing w:after="0"/>
        <w:jc w:val="center"/>
        <w:rPr>
          <w:rFonts w:ascii="Arial" w:hAnsi="Arial" w:cs="Arial"/>
          <w:b/>
          <w:bCs/>
          <w:sz w:val="23"/>
          <w:szCs w:val="23"/>
        </w:rPr>
      </w:pPr>
      <w:bookmarkStart w:id="0" w:name="_GoBack"/>
      <w:r w:rsidRPr="001B672C">
        <w:rPr>
          <w:rFonts w:ascii="Arial" w:hAnsi="Arial" w:cs="Arial"/>
          <w:b/>
          <w:bCs/>
          <w:sz w:val="23"/>
          <w:szCs w:val="23"/>
        </w:rPr>
        <w:t>BREVE DESCRIZIONE</w:t>
      </w:r>
      <w:r w:rsidR="00C472E9" w:rsidRPr="001B672C">
        <w:rPr>
          <w:rFonts w:ascii="Arial" w:hAnsi="Arial" w:cs="Arial"/>
          <w:b/>
          <w:bCs/>
          <w:sz w:val="23"/>
          <w:szCs w:val="23"/>
        </w:rPr>
        <w:t>:</w:t>
      </w:r>
    </w:p>
    <w:p w14:paraId="5EE5E309" w14:textId="77777777" w:rsidR="00A61CB7" w:rsidRDefault="00A61CB7" w:rsidP="001B672C">
      <w:pPr>
        <w:spacing w:after="0"/>
        <w:jc w:val="center"/>
        <w:rPr>
          <w:rFonts w:ascii="Arial" w:hAnsi="Arial" w:cs="Arial"/>
          <w:b/>
          <w:bCs/>
          <w:sz w:val="23"/>
          <w:szCs w:val="23"/>
        </w:rPr>
      </w:pPr>
    </w:p>
    <w:p w14:paraId="446E57F1" w14:textId="7E586280" w:rsidR="00D77535" w:rsidRDefault="00801BB2" w:rsidP="00A61CB7">
      <w:pPr>
        <w:spacing w:after="0"/>
        <w:jc w:val="both"/>
      </w:pPr>
      <w:r w:rsidRPr="0072179D">
        <w:rPr>
          <w:rFonts w:ascii="Arial" w:hAnsi="Arial" w:cs="Arial"/>
          <w:b/>
          <w:bCs/>
        </w:rPr>
        <w:t>Mariangela Marseglia</w:t>
      </w:r>
      <w:r w:rsidRPr="0072179D">
        <w:rPr>
          <w:rFonts w:ascii="Arial" w:hAnsi="Arial" w:cs="Arial"/>
        </w:rPr>
        <w:t xml:space="preserve">, </w:t>
      </w:r>
      <w:r w:rsidRPr="0072179D">
        <w:rPr>
          <w:rFonts w:ascii="Arial" w:hAnsi="Arial" w:cs="Arial"/>
          <w:b/>
          <w:bCs/>
        </w:rPr>
        <w:t>Country Manager di Amazon</w:t>
      </w:r>
      <w:r w:rsidRPr="0072179D">
        <w:rPr>
          <w:rFonts w:ascii="Arial" w:hAnsi="Arial" w:cs="Arial"/>
        </w:rPr>
        <w:t xml:space="preserve"> Italia e Spagna, </w:t>
      </w:r>
      <w:r w:rsidR="00D460E0">
        <w:rPr>
          <w:rFonts w:ascii="Arial" w:hAnsi="Arial" w:cs="Arial"/>
        </w:rPr>
        <w:t>sarà la</w:t>
      </w:r>
      <w:r w:rsidR="00D460E0" w:rsidRPr="0072179D">
        <w:rPr>
          <w:rFonts w:ascii="Arial" w:hAnsi="Arial" w:cs="Arial"/>
        </w:rPr>
        <w:t xml:space="preserve"> </w:t>
      </w:r>
      <w:r w:rsidRPr="0072179D">
        <w:rPr>
          <w:rFonts w:ascii="Arial" w:hAnsi="Arial" w:cs="Arial"/>
        </w:rPr>
        <w:t>s</w:t>
      </w:r>
      <w:r w:rsidR="00F73982" w:rsidRPr="0072179D">
        <w:rPr>
          <w:rFonts w:ascii="Arial" w:hAnsi="Arial" w:cs="Arial"/>
        </w:rPr>
        <w:t>pecial guest de</w:t>
      </w:r>
      <w:r w:rsidRPr="0072179D">
        <w:rPr>
          <w:rFonts w:ascii="Arial" w:hAnsi="Arial" w:cs="Arial"/>
        </w:rPr>
        <w:t>l</w:t>
      </w:r>
      <w:r w:rsidR="0072179D" w:rsidRPr="0072179D">
        <w:rPr>
          <w:rFonts w:ascii="Arial" w:hAnsi="Arial" w:cs="Arial"/>
        </w:rPr>
        <w:t xml:space="preserve">l’appuntamento di </w:t>
      </w:r>
      <w:r w:rsidR="0072179D" w:rsidRPr="002245A5">
        <w:rPr>
          <w:rFonts w:ascii="Arial" w:hAnsi="Arial" w:cs="Arial"/>
        </w:rPr>
        <w:t xml:space="preserve">marzo </w:t>
      </w:r>
      <w:r w:rsidR="002245A5" w:rsidRPr="002245A5">
        <w:rPr>
          <w:rFonts w:ascii="Arial" w:hAnsi="Arial" w:cs="Arial"/>
        </w:rPr>
        <w:t xml:space="preserve">del </w:t>
      </w:r>
      <w:r w:rsidR="0072179D" w:rsidRPr="0072179D">
        <w:rPr>
          <w:rFonts w:ascii="Arial" w:hAnsi="Arial" w:cs="Arial"/>
        </w:rPr>
        <w:t xml:space="preserve">ciclo </w:t>
      </w:r>
      <w:r w:rsidR="0072179D" w:rsidRPr="0072179D">
        <w:rPr>
          <w:rFonts w:ascii="Arial" w:hAnsi="Arial" w:cs="Arial"/>
          <w:b/>
          <w:bCs/>
        </w:rPr>
        <w:t>EMBA</w:t>
      </w:r>
      <w:r w:rsidR="0072179D" w:rsidRPr="0072179D">
        <w:rPr>
          <w:rFonts w:ascii="Arial" w:hAnsi="Arial" w:cs="Arial"/>
        </w:rPr>
        <w:t xml:space="preserve"> </w:t>
      </w:r>
      <w:r w:rsidR="00F73982" w:rsidRPr="0072179D">
        <w:rPr>
          <w:rFonts w:ascii="Arial" w:hAnsi="Arial" w:cs="Arial"/>
          <w:b/>
          <w:bCs/>
        </w:rPr>
        <w:t>CEO TALKS</w:t>
      </w:r>
      <w:r w:rsidRPr="0072179D">
        <w:rPr>
          <w:rFonts w:ascii="Arial" w:hAnsi="Arial" w:cs="Arial"/>
        </w:rPr>
        <w:t xml:space="preserve">, </w:t>
      </w:r>
      <w:r w:rsidR="0072179D">
        <w:rPr>
          <w:rFonts w:ascii="Arial" w:hAnsi="Arial" w:cs="Arial"/>
        </w:rPr>
        <w:t xml:space="preserve">format </w:t>
      </w:r>
      <w:r w:rsidR="008A30D0">
        <w:rPr>
          <w:rFonts w:ascii="Arial" w:hAnsi="Arial" w:cs="Arial"/>
        </w:rPr>
        <w:t>ideato per ospitare una</w:t>
      </w:r>
      <w:r w:rsidR="00E02135" w:rsidRPr="0072179D">
        <w:rPr>
          <w:rFonts w:ascii="Arial" w:hAnsi="Arial" w:cs="Arial"/>
        </w:rPr>
        <w:t xml:space="preserve"> </w:t>
      </w:r>
      <w:r w:rsidRPr="0072179D">
        <w:rPr>
          <w:rFonts w:ascii="Arial" w:hAnsi="Arial" w:cs="Arial"/>
        </w:rPr>
        <w:t xml:space="preserve">serie di interviste one to one </w:t>
      </w:r>
      <w:r w:rsidR="008A30D0">
        <w:rPr>
          <w:rFonts w:ascii="Arial" w:hAnsi="Arial" w:cs="Arial"/>
        </w:rPr>
        <w:t xml:space="preserve">durante </w:t>
      </w:r>
      <w:r w:rsidRPr="0072179D">
        <w:rPr>
          <w:rFonts w:ascii="Arial" w:hAnsi="Arial" w:cs="Arial"/>
        </w:rPr>
        <w:t xml:space="preserve">l’Executive Master in Business Administration </w:t>
      </w:r>
      <w:r w:rsidR="00747578" w:rsidRPr="0072179D">
        <w:rPr>
          <w:rFonts w:ascii="Arial" w:hAnsi="Arial" w:cs="Arial"/>
        </w:rPr>
        <w:t xml:space="preserve">di </w:t>
      </w:r>
      <w:r w:rsidR="00F73982" w:rsidRPr="0072179D">
        <w:rPr>
          <w:rFonts w:ascii="Arial" w:hAnsi="Arial" w:cs="Arial"/>
        </w:rPr>
        <w:t>24ORE Business School</w:t>
      </w:r>
      <w:r w:rsidR="008A30D0">
        <w:rPr>
          <w:rFonts w:ascii="Arial" w:hAnsi="Arial" w:cs="Arial"/>
        </w:rPr>
        <w:t>.</w:t>
      </w:r>
      <w:r w:rsidR="00342285" w:rsidRPr="0072179D">
        <w:rPr>
          <w:rStyle w:val="Collegamentoipertestuale"/>
          <w:rFonts w:ascii="Arial" w:hAnsi="Arial" w:cs="Arial"/>
        </w:rPr>
        <w:t xml:space="preserve"> </w:t>
      </w:r>
    </w:p>
    <w:p w14:paraId="7D13A671" w14:textId="33F1203B" w:rsidR="00D77535" w:rsidRDefault="00D77535" w:rsidP="00A61CB7">
      <w:pPr>
        <w:spacing w:after="0"/>
        <w:jc w:val="both"/>
      </w:pPr>
      <w:r>
        <w:t>“</w:t>
      </w:r>
      <w:r w:rsidRPr="00F2470E">
        <w:rPr>
          <w:rFonts w:ascii="Arial" w:hAnsi="Arial" w:cs="Arial"/>
          <w:i/>
          <w:iCs/>
        </w:rPr>
        <w:t>In un mondo in cui la resilienza, l'agilità e l'innovazione sono i pilastri del successo logistico, questo evento offre lo spunto per approfondire le strategie e le pratiche che guidano il settore</w:t>
      </w:r>
      <w:r w:rsidRPr="00F2470E">
        <w:rPr>
          <w:rFonts w:ascii="Arial" w:hAnsi="Arial" w:cs="Arial"/>
        </w:rPr>
        <w:t>”, commenta Valerio Momoni, AD di 24ORE Business School</w:t>
      </w:r>
      <w:r w:rsidRPr="00807EEE">
        <w:t xml:space="preserve">. </w:t>
      </w:r>
    </w:p>
    <w:p w14:paraId="5F900A89" w14:textId="77777777" w:rsidR="00D77535" w:rsidRDefault="00D77535" w:rsidP="00D77535">
      <w:pPr>
        <w:spacing w:after="0"/>
        <w:jc w:val="both"/>
        <w:rPr>
          <w:rFonts w:ascii="Arial" w:hAnsi="Arial" w:cs="Arial"/>
          <w:b/>
          <w:bCs/>
        </w:rPr>
      </w:pPr>
    </w:p>
    <w:p w14:paraId="79D653FC" w14:textId="44A0E56D" w:rsidR="00A61CB7" w:rsidRPr="00807EEE" w:rsidRDefault="00A61CB7" w:rsidP="00D77535">
      <w:pPr>
        <w:spacing w:after="0"/>
        <w:jc w:val="both"/>
      </w:pPr>
      <w:r w:rsidRPr="00B14B8E">
        <w:rPr>
          <w:rFonts w:ascii="Arial" w:hAnsi="Arial" w:cs="Arial"/>
          <w:b/>
          <w:bCs/>
        </w:rPr>
        <w:t>Giovedì 21 marzo 2024, dalle 18:00 alle</w:t>
      </w:r>
      <w:r w:rsidR="00807EEE" w:rsidRPr="00B14B8E">
        <w:rPr>
          <w:rFonts w:ascii="Arial" w:hAnsi="Arial" w:cs="Arial"/>
          <w:b/>
          <w:bCs/>
        </w:rPr>
        <w:t xml:space="preserve"> </w:t>
      </w:r>
      <w:r w:rsidRPr="00B14B8E">
        <w:rPr>
          <w:rFonts w:ascii="Arial" w:hAnsi="Arial" w:cs="Arial"/>
          <w:b/>
          <w:bCs/>
        </w:rPr>
        <w:t>19:00</w:t>
      </w:r>
      <w:r w:rsidRPr="00B14B8E">
        <w:rPr>
          <w:rFonts w:ascii="Arial" w:hAnsi="Arial" w:cs="Arial"/>
        </w:rPr>
        <w:t xml:space="preserve"> </w:t>
      </w:r>
      <w:r w:rsidR="00D77535" w:rsidRPr="00F2470E">
        <w:rPr>
          <w:rFonts w:ascii="Arial" w:hAnsi="Arial" w:cs="Arial"/>
        </w:rPr>
        <w:t xml:space="preserve">Pierangelo </w:t>
      </w:r>
      <w:proofErr w:type="spellStart"/>
      <w:r w:rsidR="00D77535" w:rsidRPr="00F2470E">
        <w:rPr>
          <w:rFonts w:ascii="Arial" w:hAnsi="Arial" w:cs="Arial"/>
        </w:rPr>
        <w:t>Soldavini</w:t>
      </w:r>
      <w:proofErr w:type="spellEnd"/>
      <w:r w:rsidR="00D77535" w:rsidRPr="00F2470E">
        <w:rPr>
          <w:rFonts w:ascii="Arial" w:hAnsi="Arial" w:cs="Arial"/>
        </w:rPr>
        <w:t>, giornalista esperto di tecnologie e innovazione</w:t>
      </w:r>
      <w:r w:rsidR="00D77535">
        <w:rPr>
          <w:rFonts w:ascii="Arial" w:hAnsi="Arial" w:cs="Arial"/>
        </w:rPr>
        <w:t xml:space="preserve">, </w:t>
      </w:r>
      <w:r w:rsidR="00D460E0">
        <w:rPr>
          <w:rFonts w:ascii="Arial" w:hAnsi="Arial" w:cs="Arial"/>
        </w:rPr>
        <w:t>intervisterà</w:t>
      </w:r>
      <w:r w:rsidR="00D460E0" w:rsidRPr="00F2470E">
        <w:rPr>
          <w:rFonts w:ascii="Arial" w:hAnsi="Arial" w:cs="Arial"/>
        </w:rPr>
        <w:t xml:space="preserve"> </w:t>
      </w:r>
      <w:r w:rsidR="00D77535" w:rsidRPr="00F2470E">
        <w:rPr>
          <w:rFonts w:ascii="Arial" w:hAnsi="Arial" w:cs="Arial"/>
        </w:rPr>
        <w:t>Mariangela Marseglia</w:t>
      </w:r>
      <w:r w:rsidR="00D77535">
        <w:rPr>
          <w:rFonts w:ascii="Arial" w:hAnsi="Arial" w:cs="Arial"/>
        </w:rPr>
        <w:t xml:space="preserve"> </w:t>
      </w:r>
      <w:r w:rsidR="00D77535" w:rsidRPr="00B14B8E">
        <w:rPr>
          <w:rFonts w:ascii="Arial" w:hAnsi="Arial" w:cs="Arial"/>
        </w:rPr>
        <w:t>sul tema “</w:t>
      </w:r>
      <w:r w:rsidR="00D77535" w:rsidRPr="00B14B8E">
        <w:rPr>
          <w:rFonts w:ascii="Arial" w:hAnsi="Arial" w:cs="Arial"/>
          <w:b/>
          <w:bCs/>
        </w:rPr>
        <w:t>Strategie di resilienza e innovazione nella Supply Chain Globale</w:t>
      </w:r>
      <w:r w:rsidR="00D77535" w:rsidRPr="00B14B8E">
        <w:rPr>
          <w:rFonts w:ascii="Arial" w:hAnsi="Arial" w:cs="Arial"/>
        </w:rPr>
        <w:t>”</w:t>
      </w:r>
      <w:r w:rsidR="00D77535">
        <w:rPr>
          <w:rFonts w:ascii="Arial" w:hAnsi="Arial" w:cs="Arial"/>
        </w:rPr>
        <w:t xml:space="preserve"> che </w:t>
      </w:r>
      <w:r w:rsidR="00D77535" w:rsidRPr="00F2470E">
        <w:rPr>
          <w:rFonts w:ascii="Arial" w:hAnsi="Arial" w:cs="Arial"/>
        </w:rPr>
        <w:t xml:space="preserve">condividerà la sua esperienza </w:t>
      </w:r>
      <w:r w:rsidR="00115886">
        <w:rPr>
          <w:rFonts w:ascii="Arial" w:hAnsi="Arial" w:cs="Arial"/>
        </w:rPr>
        <w:t>personale come manager e come donna</w:t>
      </w:r>
      <w:r w:rsidR="0072179D">
        <w:rPr>
          <w:rFonts w:ascii="Arial" w:hAnsi="Arial" w:cs="Arial"/>
        </w:rPr>
        <w:t>,</w:t>
      </w:r>
      <w:r w:rsidR="00115886">
        <w:rPr>
          <w:rFonts w:ascii="Arial" w:hAnsi="Arial" w:cs="Arial"/>
        </w:rPr>
        <w:t xml:space="preserve"> </w:t>
      </w:r>
      <w:r w:rsidR="0072179D">
        <w:rPr>
          <w:rFonts w:ascii="Arial" w:hAnsi="Arial" w:cs="Arial"/>
        </w:rPr>
        <w:t>insieme al</w:t>
      </w:r>
      <w:r w:rsidR="00D77535" w:rsidRPr="00F2470E">
        <w:rPr>
          <w:rFonts w:ascii="Arial" w:hAnsi="Arial" w:cs="Arial"/>
        </w:rPr>
        <w:t xml:space="preserve">la sua visione </w:t>
      </w:r>
      <w:r w:rsidR="0072179D">
        <w:rPr>
          <w:rFonts w:ascii="Arial" w:hAnsi="Arial" w:cs="Arial"/>
        </w:rPr>
        <w:t>professionale su</w:t>
      </w:r>
      <w:r w:rsidR="00D77535" w:rsidRPr="00F2470E">
        <w:rPr>
          <w:rFonts w:ascii="Arial" w:hAnsi="Arial" w:cs="Arial"/>
        </w:rPr>
        <w:t xml:space="preserve"> un panorama competitivo e in rapida evoluzione. </w:t>
      </w:r>
    </w:p>
    <w:p w14:paraId="0719F867" w14:textId="77777777" w:rsidR="00807EEE" w:rsidRPr="00807EEE" w:rsidRDefault="00807EEE" w:rsidP="00807EEE">
      <w:pPr>
        <w:spacing w:after="0"/>
        <w:jc w:val="both"/>
      </w:pPr>
    </w:p>
    <w:p w14:paraId="5779F924" w14:textId="5A198791" w:rsidR="003C1EE7" w:rsidRDefault="00FB35C1" w:rsidP="00807EE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 CEO TALKS sono</w:t>
      </w:r>
      <w:r w:rsidR="007B1E70">
        <w:rPr>
          <w:rFonts w:ascii="Arial" w:hAnsi="Arial" w:cs="Arial"/>
        </w:rPr>
        <w:t xml:space="preserve"> parte</w:t>
      </w:r>
      <w:r>
        <w:rPr>
          <w:rFonts w:ascii="Arial" w:hAnsi="Arial" w:cs="Arial"/>
        </w:rPr>
        <w:t xml:space="preserve"> </w:t>
      </w:r>
      <w:r w:rsidR="00A61CB7" w:rsidRPr="00F2470E">
        <w:rPr>
          <w:rFonts w:ascii="Arial" w:hAnsi="Arial" w:cs="Arial"/>
        </w:rPr>
        <w:t>integran</w:t>
      </w:r>
      <w:r>
        <w:rPr>
          <w:rFonts w:ascii="Arial" w:hAnsi="Arial" w:cs="Arial"/>
        </w:rPr>
        <w:t>t</w:t>
      </w:r>
      <w:r w:rsidR="00A61CB7" w:rsidRPr="00F2470E">
        <w:rPr>
          <w:rFonts w:ascii="Arial" w:hAnsi="Arial" w:cs="Arial"/>
        </w:rPr>
        <w:t xml:space="preserve">e del percorso didattico </w:t>
      </w:r>
      <w:r w:rsidR="00B61E5E">
        <w:rPr>
          <w:rFonts w:ascii="Arial" w:hAnsi="Arial" w:cs="Arial"/>
        </w:rPr>
        <w:t>dell</w:t>
      </w:r>
      <w:r w:rsidR="00807EEE" w:rsidRPr="00F2470E">
        <w:rPr>
          <w:rFonts w:ascii="Arial" w:hAnsi="Arial" w:cs="Arial"/>
        </w:rPr>
        <w:t>’</w:t>
      </w:r>
      <w:r w:rsidR="00807EEE" w:rsidRPr="0072179D">
        <w:rPr>
          <w:rFonts w:ascii="Arial" w:hAnsi="Arial" w:cs="Arial"/>
        </w:rPr>
        <w:t>Executive Master in Business Administration</w:t>
      </w:r>
      <w:r w:rsidR="0072179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24ORE </w:t>
      </w:r>
      <w:r w:rsidR="00A61CB7" w:rsidRPr="00F2470E">
        <w:rPr>
          <w:rFonts w:ascii="Arial" w:hAnsi="Arial" w:cs="Arial"/>
        </w:rPr>
        <w:t xml:space="preserve">Business School </w:t>
      </w:r>
      <w:r w:rsidR="00B61E5E">
        <w:rPr>
          <w:rFonts w:ascii="Arial" w:hAnsi="Arial" w:cs="Arial"/>
        </w:rPr>
        <w:t>offre</w:t>
      </w:r>
      <w:r w:rsidR="00A61CB7" w:rsidRPr="00F2470E">
        <w:rPr>
          <w:rFonts w:ascii="Arial" w:hAnsi="Arial" w:cs="Arial"/>
        </w:rPr>
        <w:t xml:space="preserve"> l</w:t>
      </w:r>
      <w:r w:rsidR="0072179D">
        <w:rPr>
          <w:rFonts w:ascii="Arial" w:hAnsi="Arial" w:cs="Arial"/>
        </w:rPr>
        <w:t>’</w:t>
      </w:r>
      <w:r w:rsidR="00A61CB7" w:rsidRPr="00F2470E">
        <w:rPr>
          <w:rFonts w:ascii="Arial" w:hAnsi="Arial" w:cs="Arial"/>
        </w:rPr>
        <w:t xml:space="preserve">opportunità </w:t>
      </w:r>
      <w:r w:rsidR="009F1741">
        <w:rPr>
          <w:rFonts w:ascii="Arial" w:hAnsi="Arial" w:cs="Arial"/>
        </w:rPr>
        <w:t xml:space="preserve">anche a chi non fosse iscritto al </w:t>
      </w:r>
      <w:r w:rsidR="0072179D">
        <w:rPr>
          <w:rFonts w:ascii="Arial" w:hAnsi="Arial" w:cs="Arial"/>
        </w:rPr>
        <w:t>M</w:t>
      </w:r>
      <w:r w:rsidR="009F1741">
        <w:rPr>
          <w:rFonts w:ascii="Arial" w:hAnsi="Arial" w:cs="Arial"/>
        </w:rPr>
        <w:t xml:space="preserve">aster </w:t>
      </w:r>
      <w:r w:rsidR="00547C09">
        <w:rPr>
          <w:rFonts w:ascii="Arial" w:hAnsi="Arial" w:cs="Arial"/>
        </w:rPr>
        <w:t>di poter assistere a</w:t>
      </w:r>
      <w:r w:rsidR="00FE3BB3">
        <w:rPr>
          <w:rFonts w:ascii="Arial" w:hAnsi="Arial" w:cs="Arial"/>
        </w:rPr>
        <w:t xml:space="preserve">d alcuni appuntamenti </w:t>
      </w:r>
      <w:r w:rsidR="00A61CB7" w:rsidRPr="00F2470E">
        <w:rPr>
          <w:rFonts w:ascii="Arial" w:hAnsi="Arial" w:cs="Arial"/>
        </w:rPr>
        <w:t>in presenza</w:t>
      </w:r>
      <w:r w:rsidR="007454C9">
        <w:rPr>
          <w:rFonts w:ascii="Arial" w:hAnsi="Arial" w:cs="Arial"/>
        </w:rPr>
        <w:t>,</w:t>
      </w:r>
      <w:r w:rsidR="00A61CB7" w:rsidRPr="00F2470E">
        <w:rPr>
          <w:rFonts w:ascii="Arial" w:hAnsi="Arial" w:cs="Arial"/>
        </w:rPr>
        <w:t xml:space="preserve"> press</w:t>
      </w:r>
      <w:r w:rsidR="007454C9">
        <w:rPr>
          <w:rFonts w:ascii="Arial" w:hAnsi="Arial" w:cs="Arial"/>
        </w:rPr>
        <w:t>o</w:t>
      </w:r>
      <w:r w:rsidR="00A61CB7" w:rsidRPr="00F2470E">
        <w:rPr>
          <w:rFonts w:ascii="Arial" w:hAnsi="Arial" w:cs="Arial"/>
        </w:rPr>
        <w:t xml:space="preserve"> l</w:t>
      </w:r>
      <w:r w:rsidR="003C1EE7">
        <w:rPr>
          <w:rFonts w:ascii="Arial" w:hAnsi="Arial" w:cs="Arial"/>
        </w:rPr>
        <w:t>a</w:t>
      </w:r>
      <w:r w:rsidR="00A61CB7" w:rsidRPr="00F2470E">
        <w:rPr>
          <w:rFonts w:ascii="Arial" w:hAnsi="Arial" w:cs="Arial"/>
        </w:rPr>
        <w:t xml:space="preserve"> sede di Via Monte Rosa 91 a Milano</w:t>
      </w:r>
      <w:r w:rsidR="003C1EE7">
        <w:rPr>
          <w:rFonts w:ascii="Arial" w:hAnsi="Arial" w:cs="Arial"/>
        </w:rPr>
        <w:t>,</w:t>
      </w:r>
      <w:r w:rsidR="00A61CB7" w:rsidRPr="00F2470E">
        <w:rPr>
          <w:rFonts w:ascii="Arial" w:hAnsi="Arial" w:cs="Arial"/>
        </w:rPr>
        <w:t xml:space="preserve"> o in diretta live streaming, </w:t>
      </w:r>
      <w:r w:rsidR="008A30D0">
        <w:rPr>
          <w:rFonts w:ascii="Arial" w:hAnsi="Arial" w:cs="Arial"/>
        </w:rPr>
        <w:t xml:space="preserve">sempre </w:t>
      </w:r>
      <w:r w:rsidR="00A61CB7" w:rsidRPr="00F2470E">
        <w:rPr>
          <w:rFonts w:ascii="Arial" w:hAnsi="Arial" w:cs="Arial"/>
        </w:rPr>
        <w:t>previa registrazione</w:t>
      </w:r>
      <w:r w:rsidR="0072179D">
        <w:rPr>
          <w:rFonts w:ascii="Arial" w:hAnsi="Arial" w:cs="Arial"/>
        </w:rPr>
        <w:t>.</w:t>
      </w:r>
    </w:p>
    <w:p w14:paraId="346F60B5" w14:textId="451332DA" w:rsidR="003C1EE7" w:rsidRDefault="003C1EE7" w:rsidP="00807EE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 informazioni: </w:t>
      </w:r>
      <w:hyperlink r:id="rId8" w:history="1">
        <w:r w:rsidRPr="0080591E">
          <w:rPr>
            <w:rStyle w:val="Collegamentoipertestuale"/>
            <w:rFonts w:ascii="Arial" w:hAnsi="Arial" w:cs="Arial"/>
          </w:rPr>
          <w:t>emba@24orebs.com</w:t>
        </w:r>
      </w:hyperlink>
    </w:p>
    <w:p w14:paraId="036B1495" w14:textId="77777777" w:rsidR="00A61CB7" w:rsidRPr="00807EEE" w:rsidRDefault="00A61CB7" w:rsidP="00BC292E">
      <w:pPr>
        <w:jc w:val="both"/>
      </w:pPr>
    </w:p>
    <w:bookmarkEnd w:id="0"/>
    <w:p w14:paraId="74E152D1" w14:textId="7D641448" w:rsidR="0089228B" w:rsidRPr="004F4C80" w:rsidRDefault="00BC292E" w:rsidP="00BC292E">
      <w:pPr>
        <w:jc w:val="both"/>
        <w:rPr>
          <w:rFonts w:ascii="Arial" w:hAnsi="Arial" w:cs="Arial"/>
          <w:b/>
          <w:bCs/>
        </w:rPr>
      </w:pPr>
      <w:r w:rsidRPr="004F4C80">
        <w:rPr>
          <w:rFonts w:ascii="Arial" w:hAnsi="Arial" w:cs="Arial"/>
          <w:b/>
          <w:bCs/>
        </w:rPr>
        <w:t xml:space="preserve">Company </w:t>
      </w:r>
      <w:proofErr w:type="spellStart"/>
      <w:r w:rsidRPr="004F4C80">
        <w:rPr>
          <w:rFonts w:ascii="Arial" w:hAnsi="Arial" w:cs="Arial"/>
          <w:b/>
          <w:bCs/>
        </w:rPr>
        <w:t>profile</w:t>
      </w:r>
      <w:proofErr w:type="spellEnd"/>
      <w:r w:rsidRPr="004F4C80">
        <w:rPr>
          <w:rFonts w:ascii="Arial" w:hAnsi="Arial" w:cs="Arial"/>
          <w:b/>
          <w:bCs/>
        </w:rPr>
        <w:t xml:space="preserve"> </w:t>
      </w:r>
      <w:r w:rsidR="00D77058" w:rsidRPr="004F4C80">
        <w:rPr>
          <w:rFonts w:ascii="Arial" w:hAnsi="Arial" w:cs="Arial"/>
          <w:b/>
          <w:bCs/>
        </w:rPr>
        <w:t xml:space="preserve">24ORE </w:t>
      </w:r>
      <w:r w:rsidR="00BF2A84" w:rsidRPr="004F4C80">
        <w:rPr>
          <w:rFonts w:ascii="Arial" w:hAnsi="Arial" w:cs="Arial"/>
          <w:b/>
          <w:bCs/>
        </w:rPr>
        <w:t>Business School</w:t>
      </w:r>
    </w:p>
    <w:p w14:paraId="71FFDFDF" w14:textId="77777777" w:rsidR="00BC292E" w:rsidRPr="004F4C80" w:rsidRDefault="00BC292E" w:rsidP="00BC292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4F4C80">
        <w:rPr>
          <w:rFonts w:ascii="Arial" w:hAnsi="Arial" w:cs="Arial"/>
          <w:sz w:val="20"/>
          <w:szCs w:val="20"/>
        </w:rPr>
        <w:t>24ORE Business School (</w:t>
      </w:r>
      <w:hyperlink r:id="rId9" w:tooltip="www.24orebs.com" w:history="1">
        <w:r w:rsidRPr="004F4C80">
          <w:rPr>
            <w:rStyle w:val="Collegamentoipertestuale"/>
            <w:rFonts w:ascii="Arial" w:hAnsi="Arial" w:cs="Arial"/>
            <w:sz w:val="20"/>
            <w:szCs w:val="20"/>
          </w:rPr>
          <w:t>www.24orebs.com</w:t>
        </w:r>
      </w:hyperlink>
      <w:r w:rsidRPr="004F4C80">
        <w:rPr>
          <w:rFonts w:ascii="Arial" w:hAnsi="Arial" w:cs="Arial"/>
          <w:sz w:val="20"/>
          <w:szCs w:val="20"/>
        </w:rPr>
        <w:t>) è la prima business school italiana che da trent’anni opera nel mercato dell’</w:t>
      </w:r>
      <w:proofErr w:type="spellStart"/>
      <w:r w:rsidRPr="004F4C80">
        <w:rPr>
          <w:rFonts w:ascii="Arial" w:hAnsi="Arial" w:cs="Arial"/>
          <w:sz w:val="20"/>
          <w:szCs w:val="20"/>
        </w:rPr>
        <w:t>education</w:t>
      </w:r>
      <w:proofErr w:type="spellEnd"/>
      <w:r w:rsidRPr="004F4C80">
        <w:rPr>
          <w:rFonts w:ascii="Arial" w:hAnsi="Arial" w:cs="Arial"/>
          <w:sz w:val="20"/>
          <w:szCs w:val="20"/>
        </w:rPr>
        <w:t xml:space="preserve"> e della formazione manageriale con corsi di specializzazione e Master in tutte le aree più richieste dal mondo del lavoro e per tutte le funzioni aziendali.</w:t>
      </w:r>
    </w:p>
    <w:p w14:paraId="003C6693" w14:textId="77777777" w:rsidR="00BC292E" w:rsidRPr="00BC292E" w:rsidRDefault="00BC292E" w:rsidP="00BC292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4F4C80">
        <w:rPr>
          <w:rFonts w:ascii="Arial" w:hAnsi="Arial" w:cs="Arial"/>
          <w:sz w:val="20"/>
          <w:szCs w:val="20"/>
        </w:rPr>
        <w:t>Si rivolge a giovani diplomati che cercano opportunità di carriera in ambiti dinamici e altamente</w:t>
      </w:r>
      <w:r w:rsidRPr="00BC292E">
        <w:rPr>
          <w:rFonts w:ascii="Arial" w:hAnsi="Arial" w:cs="Arial"/>
          <w:sz w:val="20"/>
          <w:szCs w:val="20"/>
        </w:rPr>
        <w:t xml:space="preserve"> competitivi; neolaureati che vogliono velocizzare l’ingresso nel mondo del lavoro e affrontare sfide complesse; professionisti che intendono accelerare la propria carriera o sviluppare nuove competenze per progredire nel proprio percorso professionale; imprenditori che ambiscono a migliorare le capacità di gestione aziendale. </w:t>
      </w:r>
      <w:r w:rsidRPr="00BC292E">
        <w:rPr>
          <w:rFonts w:ascii="Arial" w:hAnsi="Arial" w:cs="Arial"/>
          <w:sz w:val="20"/>
          <w:szCs w:val="20"/>
        </w:rPr>
        <w:lastRenderedPageBreak/>
        <w:t>L’attitudine all’innovazione, il costante arricchimento del catalogo in linea con le nuove esigenze di un mercato in continua evoluzione, il consolidato network di aziende e istituzioni, ne fanno un punto di riferimento per chiunque cerchi le giuste competenze per la propria crescita nel mondo del lavoro.</w:t>
      </w:r>
    </w:p>
    <w:p w14:paraId="2837D2EC" w14:textId="77777777" w:rsidR="00BC292E" w:rsidRPr="00BC292E" w:rsidRDefault="00BC292E" w:rsidP="00BC292E">
      <w:pPr>
        <w:jc w:val="both"/>
        <w:rPr>
          <w:rFonts w:ascii="Arial" w:hAnsi="Arial" w:cs="Arial"/>
          <w:sz w:val="20"/>
          <w:szCs w:val="20"/>
        </w:rPr>
      </w:pPr>
      <w:r w:rsidRPr="00BC292E">
        <w:rPr>
          <w:rFonts w:ascii="Arial" w:hAnsi="Arial" w:cs="Arial"/>
          <w:sz w:val="20"/>
          <w:szCs w:val="20"/>
        </w:rPr>
        <w:t xml:space="preserve">La business school, di matrice professionale con finalità fortemente collegate al mondo del lavoro, garantisce una formazione completa, grazie a una </w:t>
      </w:r>
      <w:proofErr w:type="spellStart"/>
      <w:r w:rsidRPr="00BC292E">
        <w:rPr>
          <w:rFonts w:ascii="Arial" w:hAnsi="Arial" w:cs="Arial"/>
          <w:i/>
          <w:iCs/>
          <w:sz w:val="20"/>
          <w:szCs w:val="20"/>
        </w:rPr>
        <w:t>faculty</w:t>
      </w:r>
      <w:proofErr w:type="spellEnd"/>
      <w:r w:rsidRPr="00BC292E">
        <w:rPr>
          <w:rFonts w:ascii="Arial" w:hAnsi="Arial" w:cs="Arial"/>
          <w:i/>
          <w:iCs/>
          <w:sz w:val="20"/>
          <w:szCs w:val="20"/>
        </w:rPr>
        <w:t xml:space="preserve"> </w:t>
      </w:r>
      <w:r w:rsidRPr="00BC292E">
        <w:rPr>
          <w:rFonts w:ascii="Arial" w:hAnsi="Arial" w:cs="Arial"/>
          <w:sz w:val="20"/>
          <w:szCs w:val="20"/>
        </w:rPr>
        <w:t>unica composta da docenti, manager d'azienda, consulenti, giornalisti, con esperienza diretta dei diversi mercati. I percorsi in aula, contraddistinti da un approccio pragmatico, orientato al business, uniscono alla teoria delle nozioni la pratica del mondo delle aziende. Completa l’offerta un’ampia scelta di corsi fruibili online e un fitto calendario di eventi, incontri verticali e meeting di rilievo internazionale che permettono agli studenti di entrare in contatto con i player più rilevanti dei settori dell’impresa, della finanza, della tecnologia e delle istituzioni.</w:t>
      </w:r>
    </w:p>
    <w:p w14:paraId="00A36016" w14:textId="77777777" w:rsidR="00BC292E" w:rsidRPr="00BC292E" w:rsidRDefault="00BC292E" w:rsidP="00BC292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BC292E">
        <w:rPr>
          <w:rFonts w:ascii="Arial" w:hAnsi="Arial" w:cs="Arial"/>
          <w:sz w:val="20"/>
          <w:szCs w:val="20"/>
        </w:rPr>
        <w:t xml:space="preserve">24ORE Business School fa parte del gruppo </w:t>
      </w:r>
      <w:proofErr w:type="spellStart"/>
      <w:r w:rsidRPr="00BC292E">
        <w:rPr>
          <w:rFonts w:ascii="Arial" w:hAnsi="Arial" w:cs="Arial"/>
          <w:sz w:val="20"/>
          <w:szCs w:val="20"/>
        </w:rPr>
        <w:t>Digit’Ed</w:t>
      </w:r>
      <w:proofErr w:type="spellEnd"/>
      <w:r w:rsidRPr="00BC292E">
        <w:rPr>
          <w:rFonts w:ascii="Arial" w:hAnsi="Arial" w:cs="Arial"/>
          <w:sz w:val="20"/>
          <w:szCs w:val="20"/>
        </w:rPr>
        <w:t>, il più grande polo di formazione in Italia e uno dei maggiori player del settore a livello europeo, che riunisce le eccellenze italiane nella formazione dei professionisti, come Treccani Accademia, Scuola Greco – Pittella, Accurate.</w:t>
      </w:r>
    </w:p>
    <w:p w14:paraId="01D17123" w14:textId="77777777" w:rsidR="00BC292E" w:rsidRPr="00E7207F" w:rsidRDefault="00BC292E" w:rsidP="00E030D7">
      <w:pPr>
        <w:autoSpaceDE w:val="0"/>
        <w:autoSpaceDN w:val="0"/>
        <w:spacing w:after="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bottomFromText="160" w:vertAnchor="text" w:horzAnchor="margin" w:tblpY="129"/>
        <w:tblOverlap w:val="never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3827"/>
      </w:tblGrid>
      <w:tr w:rsidR="00BC292E" w14:paraId="32CACD80" w14:textId="77777777" w:rsidTr="00BC292E">
        <w:trPr>
          <w:trHeight w:val="1704"/>
        </w:trPr>
        <w:tc>
          <w:tcPr>
            <w:tcW w:w="5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518CF" w14:textId="77777777" w:rsidR="00BC292E" w:rsidRDefault="00BC292E">
            <w:pPr>
              <w:spacing w:after="0" w:line="254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Per la stampa: </w:t>
            </w:r>
          </w:p>
          <w:p w14:paraId="4735911E" w14:textId="77777777" w:rsidR="00BC292E" w:rsidRDefault="00BC292E">
            <w:pPr>
              <w:spacing w:after="0" w:line="254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Pinkommunication</w:t>
            </w:r>
          </w:p>
          <w:p w14:paraId="6D0D1685" w14:textId="77777777" w:rsidR="00BC292E" w:rsidRDefault="00BC292E">
            <w:pPr>
              <w:spacing w:after="0" w:line="254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Cristina Cortellezzi </w:t>
            </w:r>
          </w:p>
          <w:p w14:paraId="2A25D85D" w14:textId="77777777" w:rsidR="00BC292E" w:rsidRDefault="00F26B98">
            <w:pPr>
              <w:spacing w:after="0" w:line="254" w:lineRule="auto"/>
              <w:jc w:val="both"/>
              <w:rPr>
                <w:rFonts w:ascii="Arial" w:hAnsi="Arial" w:cs="Arial"/>
              </w:rPr>
            </w:pPr>
            <w:hyperlink r:id="rId10" w:history="1">
              <w:r w:rsidR="00BC292E">
                <w:rPr>
                  <w:rStyle w:val="Collegamentoipertestuale"/>
                  <w:rFonts w:ascii="Arial" w:hAnsi="Arial" w:cs="Arial"/>
                </w:rPr>
                <w:t>info@pinkommunication.it</w:t>
              </w:r>
            </w:hyperlink>
            <w:r w:rsidR="00BC292E">
              <w:rPr>
                <w:rFonts w:ascii="Arial" w:hAnsi="Arial" w:cs="Arial"/>
              </w:rPr>
              <w:t xml:space="preserve"> </w:t>
            </w:r>
          </w:p>
          <w:p w14:paraId="08EA3EEE" w14:textId="77777777" w:rsidR="00BC292E" w:rsidRDefault="00F26B98">
            <w:pPr>
              <w:spacing w:after="0" w:line="254" w:lineRule="auto"/>
              <w:jc w:val="both"/>
              <w:rPr>
                <w:rFonts w:ascii="Arial" w:hAnsi="Arial" w:cs="Arial"/>
                <w:color w:val="000000"/>
              </w:rPr>
            </w:pPr>
            <w:hyperlink r:id="rId11" w:history="1">
              <w:r w:rsidR="00BC292E">
                <w:rPr>
                  <w:rStyle w:val="Collegamentoipertestuale"/>
                  <w:rFonts w:ascii="Arial" w:hAnsi="Arial" w:cs="Arial"/>
                </w:rPr>
                <w:t>www.pinkommunication.it</w:t>
              </w:r>
            </w:hyperlink>
            <w:r w:rsidR="00BC292E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CED74" w14:textId="77777777" w:rsidR="00BC292E" w:rsidRDefault="00BC292E">
            <w:pPr>
              <w:spacing w:after="0" w:line="254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Per il pubblico: </w:t>
            </w:r>
          </w:p>
          <w:p w14:paraId="5CAE4F6F" w14:textId="2C006C59" w:rsidR="00BC292E" w:rsidRDefault="00BC292E">
            <w:pPr>
              <w:spacing w:after="0" w:line="254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24</w:t>
            </w:r>
            <w:r w:rsidR="003A6E6C">
              <w:rPr>
                <w:rFonts w:ascii="Arial" w:hAnsi="Arial" w:cs="Arial"/>
                <w:b/>
                <w:bCs/>
                <w:color w:val="000000"/>
              </w:rPr>
              <w:t>ORE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Business School</w:t>
            </w:r>
          </w:p>
          <w:p w14:paraId="4B55A449" w14:textId="7C935D3F" w:rsidR="00BC292E" w:rsidRPr="00234C5A" w:rsidRDefault="00F26B98">
            <w:pPr>
              <w:spacing w:after="0" w:line="254" w:lineRule="auto"/>
              <w:rPr>
                <w:rFonts w:ascii="Arial" w:hAnsi="Arial" w:cs="Arial"/>
              </w:rPr>
            </w:pPr>
            <w:hyperlink r:id="rId12" w:history="1">
              <w:r w:rsidR="00234C5A" w:rsidRPr="00234C5A">
                <w:rPr>
                  <w:rStyle w:val="Collegamentoipertestuale"/>
                  <w:rFonts w:ascii="Arial" w:hAnsi="Arial" w:cs="Arial"/>
                </w:rPr>
                <w:t>https://www.24orebs.com/</w:t>
              </w:r>
            </w:hyperlink>
          </w:p>
          <w:p w14:paraId="3D5CF90A" w14:textId="316CEE77" w:rsidR="00234C5A" w:rsidRDefault="00234C5A">
            <w:pPr>
              <w:spacing w:after="0" w:line="254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786680D5" w14:textId="77777777" w:rsidR="00BC292E" w:rsidRPr="00BC292E" w:rsidRDefault="00BC292E" w:rsidP="00BC292E">
      <w:pPr>
        <w:autoSpaceDE w:val="0"/>
        <w:autoSpaceDN w:val="0"/>
        <w:rPr>
          <w:rFonts w:ascii="Arial" w:hAnsi="Arial" w:cs="Arial"/>
          <w:lang w:val="en-GB"/>
        </w:rPr>
      </w:pPr>
    </w:p>
    <w:sectPr w:rsidR="00BC292E" w:rsidRPr="00BC292E" w:rsidSect="00D908C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8E8A2" w14:textId="77777777" w:rsidR="00D908CB" w:rsidRDefault="00D908CB" w:rsidP="00BC292E">
      <w:pPr>
        <w:spacing w:after="0" w:line="240" w:lineRule="auto"/>
      </w:pPr>
      <w:r>
        <w:separator/>
      </w:r>
    </w:p>
  </w:endnote>
  <w:endnote w:type="continuationSeparator" w:id="0">
    <w:p w14:paraId="7B6F211E" w14:textId="77777777" w:rsidR="00D908CB" w:rsidRDefault="00D908CB" w:rsidP="00BC2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B03C1" w14:textId="77777777" w:rsidR="00E030D7" w:rsidRDefault="00E030D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CD4FA" w14:textId="77777777" w:rsidR="00E030D7" w:rsidRDefault="00E030D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24187" w14:textId="77777777" w:rsidR="00E030D7" w:rsidRDefault="00E030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6EEA7" w14:textId="77777777" w:rsidR="00D908CB" w:rsidRDefault="00D908CB" w:rsidP="00BC292E">
      <w:pPr>
        <w:spacing w:after="0" w:line="240" w:lineRule="auto"/>
      </w:pPr>
      <w:r>
        <w:separator/>
      </w:r>
    </w:p>
  </w:footnote>
  <w:footnote w:type="continuationSeparator" w:id="0">
    <w:p w14:paraId="409F6BBF" w14:textId="77777777" w:rsidR="00D908CB" w:rsidRDefault="00D908CB" w:rsidP="00BC2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618E7" w14:textId="77777777" w:rsidR="00E030D7" w:rsidRDefault="00E030D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CBE95" w14:textId="668AC617" w:rsidR="00BC292E" w:rsidRDefault="00BC292E" w:rsidP="00BC292E">
    <w:pPr>
      <w:pStyle w:val="Intestazione"/>
      <w:jc w:val="right"/>
    </w:pPr>
    <w:r>
      <w:rPr>
        <w:noProof/>
        <w:lang w:eastAsia="it-IT"/>
      </w:rPr>
      <w:drawing>
        <wp:inline distT="0" distB="0" distL="0" distR="0" wp14:anchorId="74DE60A1" wp14:editId="6F788B46">
          <wp:extent cx="1733550" cy="710847"/>
          <wp:effectExtent l="0" t="0" r="0" b="0"/>
          <wp:docPr id="77119000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4213065" name="Immagine 80421306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88" t="23520" r="20782" b="33591"/>
                  <a:stretch/>
                </pic:blipFill>
                <pic:spPr bwMode="auto">
                  <a:xfrm>
                    <a:off x="0" y="0"/>
                    <a:ext cx="1745051" cy="7155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14D3580" w14:textId="77777777" w:rsidR="00977427" w:rsidRDefault="00977427" w:rsidP="00BC292E">
    <w:pPr>
      <w:pStyle w:val="Intestazione"/>
      <w:jc w:val="right"/>
    </w:pPr>
  </w:p>
  <w:p w14:paraId="31F238A0" w14:textId="77777777" w:rsidR="00BC292E" w:rsidRDefault="00BC292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17FE4" w14:textId="77777777" w:rsidR="00E030D7" w:rsidRDefault="00E030D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F692B"/>
    <w:multiLevelType w:val="multilevel"/>
    <w:tmpl w:val="EB4C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74014"/>
    <w:multiLevelType w:val="hybridMultilevel"/>
    <w:tmpl w:val="1FDCA77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C27A2"/>
    <w:multiLevelType w:val="hybridMultilevel"/>
    <w:tmpl w:val="3F261F9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14777"/>
    <w:multiLevelType w:val="hybridMultilevel"/>
    <w:tmpl w:val="F89050F4"/>
    <w:lvl w:ilvl="0" w:tplc="CCF443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36B"/>
    <w:rsid w:val="00007AC2"/>
    <w:rsid w:val="000102D1"/>
    <w:rsid w:val="00043630"/>
    <w:rsid w:val="00060407"/>
    <w:rsid w:val="000724E6"/>
    <w:rsid w:val="00072ABD"/>
    <w:rsid w:val="000B0963"/>
    <w:rsid w:val="000B2264"/>
    <w:rsid w:val="000C48A0"/>
    <w:rsid w:val="000D0544"/>
    <w:rsid w:val="000D4F8C"/>
    <w:rsid w:val="000E11B8"/>
    <w:rsid w:val="000E7E59"/>
    <w:rsid w:val="00107E41"/>
    <w:rsid w:val="00115886"/>
    <w:rsid w:val="00122227"/>
    <w:rsid w:val="00124713"/>
    <w:rsid w:val="001742EC"/>
    <w:rsid w:val="001769A4"/>
    <w:rsid w:val="001B0B55"/>
    <w:rsid w:val="001B672C"/>
    <w:rsid w:val="001E5953"/>
    <w:rsid w:val="002245A5"/>
    <w:rsid w:val="00227616"/>
    <w:rsid w:val="00234C5A"/>
    <w:rsid w:val="00247E4E"/>
    <w:rsid w:val="00252A4B"/>
    <w:rsid w:val="00254AD5"/>
    <w:rsid w:val="00261B74"/>
    <w:rsid w:val="0026395C"/>
    <w:rsid w:val="00270D5F"/>
    <w:rsid w:val="00275A1D"/>
    <w:rsid w:val="002C36D3"/>
    <w:rsid w:val="002F1392"/>
    <w:rsid w:val="002F6F64"/>
    <w:rsid w:val="00300F6D"/>
    <w:rsid w:val="00320C93"/>
    <w:rsid w:val="0032118A"/>
    <w:rsid w:val="00336463"/>
    <w:rsid w:val="0034036B"/>
    <w:rsid w:val="00342285"/>
    <w:rsid w:val="00357324"/>
    <w:rsid w:val="003A6E6C"/>
    <w:rsid w:val="003B2067"/>
    <w:rsid w:val="003B2482"/>
    <w:rsid w:val="003C1EE7"/>
    <w:rsid w:val="003C1FD6"/>
    <w:rsid w:val="003C6887"/>
    <w:rsid w:val="00410418"/>
    <w:rsid w:val="004524C2"/>
    <w:rsid w:val="00454B3B"/>
    <w:rsid w:val="004577CB"/>
    <w:rsid w:val="004621EB"/>
    <w:rsid w:val="00470A53"/>
    <w:rsid w:val="004A0561"/>
    <w:rsid w:val="004A6179"/>
    <w:rsid w:val="004E5FAE"/>
    <w:rsid w:val="004F4C80"/>
    <w:rsid w:val="005154D5"/>
    <w:rsid w:val="00533B94"/>
    <w:rsid w:val="0053500F"/>
    <w:rsid w:val="00540455"/>
    <w:rsid w:val="00547C09"/>
    <w:rsid w:val="005714FD"/>
    <w:rsid w:val="00587E66"/>
    <w:rsid w:val="005C2252"/>
    <w:rsid w:val="005D7BAD"/>
    <w:rsid w:val="005E4C51"/>
    <w:rsid w:val="00616C1C"/>
    <w:rsid w:val="0065219A"/>
    <w:rsid w:val="006523F1"/>
    <w:rsid w:val="00671653"/>
    <w:rsid w:val="00693C8A"/>
    <w:rsid w:val="00695238"/>
    <w:rsid w:val="006C22E3"/>
    <w:rsid w:val="007074D6"/>
    <w:rsid w:val="0071731E"/>
    <w:rsid w:val="0072179D"/>
    <w:rsid w:val="007454C9"/>
    <w:rsid w:val="00747578"/>
    <w:rsid w:val="00750948"/>
    <w:rsid w:val="00770204"/>
    <w:rsid w:val="00786282"/>
    <w:rsid w:val="007B1E70"/>
    <w:rsid w:val="007E637B"/>
    <w:rsid w:val="007F3193"/>
    <w:rsid w:val="007F431E"/>
    <w:rsid w:val="00801BB2"/>
    <w:rsid w:val="00807EEE"/>
    <w:rsid w:val="00843D89"/>
    <w:rsid w:val="0085558F"/>
    <w:rsid w:val="0086652D"/>
    <w:rsid w:val="0089228B"/>
    <w:rsid w:val="0089763E"/>
    <w:rsid w:val="008A30D0"/>
    <w:rsid w:val="008A7C36"/>
    <w:rsid w:val="00901BED"/>
    <w:rsid w:val="00921128"/>
    <w:rsid w:val="00946685"/>
    <w:rsid w:val="00946B10"/>
    <w:rsid w:val="00946C81"/>
    <w:rsid w:val="00977427"/>
    <w:rsid w:val="009B5912"/>
    <w:rsid w:val="009E7065"/>
    <w:rsid w:val="009F1741"/>
    <w:rsid w:val="009F3F90"/>
    <w:rsid w:val="00A17A4C"/>
    <w:rsid w:val="00A45C73"/>
    <w:rsid w:val="00A61CB7"/>
    <w:rsid w:val="00A64655"/>
    <w:rsid w:val="00A92488"/>
    <w:rsid w:val="00AD7EE4"/>
    <w:rsid w:val="00AE5B6E"/>
    <w:rsid w:val="00AE6A46"/>
    <w:rsid w:val="00B05CE0"/>
    <w:rsid w:val="00B14B8E"/>
    <w:rsid w:val="00B2038E"/>
    <w:rsid w:val="00B22F7B"/>
    <w:rsid w:val="00B44FF6"/>
    <w:rsid w:val="00B61C7F"/>
    <w:rsid w:val="00B61E5E"/>
    <w:rsid w:val="00B93343"/>
    <w:rsid w:val="00BB2F13"/>
    <w:rsid w:val="00BC292E"/>
    <w:rsid w:val="00BF2A84"/>
    <w:rsid w:val="00C34AE7"/>
    <w:rsid w:val="00C44BF7"/>
    <w:rsid w:val="00C472E9"/>
    <w:rsid w:val="00D07418"/>
    <w:rsid w:val="00D460E0"/>
    <w:rsid w:val="00D640C2"/>
    <w:rsid w:val="00D71DFE"/>
    <w:rsid w:val="00D73BD3"/>
    <w:rsid w:val="00D77058"/>
    <w:rsid w:val="00D77083"/>
    <w:rsid w:val="00D77535"/>
    <w:rsid w:val="00D85E66"/>
    <w:rsid w:val="00D908CB"/>
    <w:rsid w:val="00DB5BED"/>
    <w:rsid w:val="00DD6FA9"/>
    <w:rsid w:val="00E02135"/>
    <w:rsid w:val="00E030D7"/>
    <w:rsid w:val="00E1139F"/>
    <w:rsid w:val="00E316E4"/>
    <w:rsid w:val="00E54D6A"/>
    <w:rsid w:val="00E64378"/>
    <w:rsid w:val="00E7207F"/>
    <w:rsid w:val="00E95456"/>
    <w:rsid w:val="00E97B28"/>
    <w:rsid w:val="00EA5902"/>
    <w:rsid w:val="00EB175B"/>
    <w:rsid w:val="00F0454A"/>
    <w:rsid w:val="00F15EC7"/>
    <w:rsid w:val="00F2470E"/>
    <w:rsid w:val="00F26B98"/>
    <w:rsid w:val="00F31603"/>
    <w:rsid w:val="00F450DA"/>
    <w:rsid w:val="00F73982"/>
    <w:rsid w:val="00FB11EA"/>
    <w:rsid w:val="00FB35C1"/>
    <w:rsid w:val="00FC0AD8"/>
    <w:rsid w:val="00FD138D"/>
    <w:rsid w:val="00FE3BB3"/>
    <w:rsid w:val="00FF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D57BE"/>
  <w15:chartTrackingRefBased/>
  <w15:docId w15:val="{EFDF27D1-48F8-458F-894C-D5FEA58E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C292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C29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292E"/>
  </w:style>
  <w:style w:type="paragraph" w:styleId="Pidipagina">
    <w:name w:val="footer"/>
    <w:basedOn w:val="Normale"/>
    <w:link w:val="PidipaginaCarattere"/>
    <w:uiPriority w:val="99"/>
    <w:unhideWhenUsed/>
    <w:rsid w:val="00BC29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292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316E4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F0454A"/>
    <w:pPr>
      <w:spacing w:after="0" w:line="240" w:lineRule="auto"/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00F6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FF21F7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B61C7F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007AC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07AC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07AC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07AC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07AC2"/>
    <w:rPr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07AC2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3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3BD3"/>
    <w:rPr>
      <w:rFonts w:ascii="Segoe UI" w:hAnsi="Segoe UI" w:cs="Segoe UI"/>
      <w:sz w:val="18"/>
      <w:szCs w:val="18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10418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A61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07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ba@24orebs.co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24orebs.com/eventi/emba-ceo-talks-strategie-di-resilienza-e-innovazione-nella-supply-chain-globale-milano-2024-03-21" TargetMode="External"/><Relationship Id="rId12" Type="http://schemas.openxmlformats.org/officeDocument/2006/relationships/hyperlink" Target="https://www.24orebs.com/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inkommunication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info@pinkommunication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lsand.esvalabs.com/?u=http%3A%2F%2Fwww.24orebs.com%2F&amp;e=62fd449e&amp;h=f615898f&amp;f=n&amp;p=n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Francesca</cp:lastModifiedBy>
  <cp:revision>4</cp:revision>
  <dcterms:created xsi:type="dcterms:W3CDTF">2024-03-06T10:08:00Z</dcterms:created>
  <dcterms:modified xsi:type="dcterms:W3CDTF">2024-03-07T12:36:00Z</dcterms:modified>
</cp:coreProperties>
</file>